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0C92A" w14:textId="77777777" w:rsidR="00FF06CD" w:rsidRPr="00E428BC" w:rsidRDefault="001C3A01" w:rsidP="00F92CE9">
      <w:pPr>
        <w:pStyle w:val="Title"/>
        <w:spacing w:after="0" w:line="360" w:lineRule="auto"/>
        <w:jc w:val="both"/>
        <w:rPr>
          <w:rFonts w:ascii="Times" w:hAnsi="Times" w:cs="Times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A8F9A3" wp14:editId="677DC784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6CD" w:rsidRPr="00E428BC">
        <w:rPr>
          <w:rFonts w:ascii="Times" w:hAnsi="Times" w:cs="Times"/>
          <w:sz w:val="24"/>
          <w:szCs w:val="24"/>
        </w:rPr>
        <w:tab/>
      </w:r>
      <w:r w:rsidR="00FF06CD" w:rsidRPr="00E428BC">
        <w:rPr>
          <w:rFonts w:ascii="Times" w:hAnsi="Times" w:cs="Times"/>
          <w:sz w:val="24"/>
          <w:szCs w:val="24"/>
        </w:rPr>
        <w:tab/>
      </w:r>
      <w:r w:rsidR="00FF06CD" w:rsidRPr="00E428BC">
        <w:rPr>
          <w:rFonts w:ascii="Times" w:hAnsi="Times" w:cs="Times"/>
          <w:color w:val="auto"/>
          <w:sz w:val="24"/>
          <w:szCs w:val="24"/>
        </w:rPr>
        <w:tab/>
      </w:r>
      <w:r w:rsidR="00FF06CD" w:rsidRPr="00E428BC">
        <w:rPr>
          <w:rFonts w:ascii="Times" w:hAnsi="Times" w:cs="Times"/>
          <w:color w:val="auto"/>
          <w:sz w:val="24"/>
          <w:szCs w:val="24"/>
        </w:rPr>
        <w:tab/>
      </w:r>
      <w:r w:rsidR="00FF06CD" w:rsidRPr="00E428BC">
        <w:rPr>
          <w:rFonts w:ascii="Times" w:hAnsi="Times" w:cs="Times"/>
          <w:color w:val="auto"/>
          <w:sz w:val="24"/>
          <w:szCs w:val="24"/>
        </w:rPr>
        <w:tab/>
      </w:r>
    </w:p>
    <w:p w14:paraId="52D208D4" w14:textId="77777777" w:rsidR="00FF06CD" w:rsidRPr="00E428BC" w:rsidRDefault="00FF06CD" w:rsidP="00F92CE9">
      <w:pPr>
        <w:pStyle w:val="Title"/>
        <w:spacing w:after="0" w:line="360" w:lineRule="auto"/>
        <w:jc w:val="both"/>
        <w:rPr>
          <w:rFonts w:ascii="Times" w:hAnsi="Times" w:cs="Times"/>
          <w:color w:val="auto"/>
          <w:sz w:val="24"/>
          <w:szCs w:val="24"/>
        </w:rPr>
      </w:pPr>
    </w:p>
    <w:p w14:paraId="5EA98C2C" w14:textId="77777777" w:rsidR="00FF06CD" w:rsidRPr="00E428BC" w:rsidRDefault="00FF06CD" w:rsidP="003D43ED">
      <w:pPr>
        <w:spacing w:after="0" w:line="240" w:lineRule="auto"/>
        <w:jc w:val="center"/>
        <w:rPr>
          <w:rFonts w:ascii="Times" w:hAnsi="Times" w:cs="Times"/>
          <w:kern w:val="28"/>
          <w:sz w:val="24"/>
          <w:szCs w:val="24"/>
        </w:rPr>
      </w:pPr>
      <w:r w:rsidRPr="00E428BC">
        <w:rPr>
          <w:rFonts w:ascii="Times" w:hAnsi="Times" w:cs="Times"/>
          <w:kern w:val="28"/>
          <w:sz w:val="24"/>
          <w:szCs w:val="24"/>
        </w:rPr>
        <w:t>SERVIÇO PÚBLICO FEDERAL</w:t>
      </w:r>
    </w:p>
    <w:p w14:paraId="2973680D" w14:textId="77777777" w:rsidR="00FF06CD" w:rsidRPr="00E428BC" w:rsidRDefault="00FF06CD" w:rsidP="003D43ED">
      <w:pPr>
        <w:spacing w:after="0" w:line="240" w:lineRule="auto"/>
        <w:jc w:val="center"/>
        <w:rPr>
          <w:rFonts w:ascii="Times" w:hAnsi="Times" w:cs="Times"/>
          <w:kern w:val="28"/>
          <w:sz w:val="24"/>
          <w:szCs w:val="24"/>
        </w:rPr>
      </w:pPr>
      <w:r w:rsidRPr="00E428BC">
        <w:rPr>
          <w:rFonts w:ascii="Times" w:hAnsi="Times" w:cs="Times"/>
          <w:kern w:val="28"/>
          <w:sz w:val="24"/>
          <w:szCs w:val="24"/>
        </w:rPr>
        <w:t>MINISTÉRIO DA EDUCAÇÃO</w:t>
      </w:r>
    </w:p>
    <w:p w14:paraId="4B6B7C0F" w14:textId="77777777" w:rsidR="00FF06CD" w:rsidRPr="00E428BC" w:rsidRDefault="00FF06CD" w:rsidP="003D43ED">
      <w:pPr>
        <w:spacing w:after="0" w:line="240" w:lineRule="auto"/>
        <w:jc w:val="center"/>
        <w:rPr>
          <w:rFonts w:ascii="Times" w:hAnsi="Times" w:cs="Times"/>
          <w:kern w:val="28"/>
          <w:sz w:val="24"/>
          <w:szCs w:val="24"/>
        </w:rPr>
      </w:pPr>
      <w:r w:rsidRPr="00E428BC">
        <w:rPr>
          <w:rFonts w:ascii="Times" w:hAnsi="Times" w:cs="Times"/>
          <w:kern w:val="28"/>
          <w:sz w:val="24"/>
          <w:szCs w:val="24"/>
        </w:rPr>
        <w:t>UNIVERSIDADE FEDERAL FLUMINENSE</w:t>
      </w:r>
    </w:p>
    <w:p w14:paraId="75833445" w14:textId="77777777" w:rsidR="00FF06CD" w:rsidRPr="00E428BC" w:rsidRDefault="00FF06CD" w:rsidP="003D43ED">
      <w:pPr>
        <w:spacing w:after="0" w:line="240" w:lineRule="auto"/>
        <w:jc w:val="center"/>
        <w:rPr>
          <w:rFonts w:ascii="Times" w:hAnsi="Times" w:cs="Times"/>
          <w:kern w:val="28"/>
          <w:sz w:val="24"/>
          <w:szCs w:val="24"/>
        </w:rPr>
      </w:pPr>
      <w:r w:rsidRPr="00E428BC">
        <w:rPr>
          <w:rFonts w:ascii="Times" w:hAnsi="Times" w:cs="Times"/>
          <w:kern w:val="28"/>
          <w:sz w:val="24"/>
          <w:szCs w:val="24"/>
        </w:rPr>
        <w:t>FACULDADE DE NUTRIÇÃO EMÍLIA DE JESUS FERREIRO</w:t>
      </w:r>
    </w:p>
    <w:p w14:paraId="43161ED0" w14:textId="715CF1F8" w:rsidR="001C3A01" w:rsidRPr="00171463" w:rsidRDefault="00D65063" w:rsidP="001714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" w:hAnsi="Times" w:cs="Helvetica"/>
          <w:sz w:val="24"/>
          <w:szCs w:val="24"/>
          <w:lang w:val="en-US" w:eastAsia="pt-BR"/>
        </w:rPr>
      </w:pPr>
      <w:r>
        <w:rPr>
          <w:rFonts w:ascii="Times" w:hAnsi="Times" w:cs="Times"/>
          <w:sz w:val="24"/>
          <w:szCs w:val="24"/>
        </w:rPr>
        <w:t>Ao vigésimo nono</w:t>
      </w:r>
      <w:bookmarkStart w:id="0" w:name="_GoBack"/>
      <w:bookmarkEnd w:id="0"/>
      <w:r w:rsidR="00FF06CD" w:rsidRPr="00E428BC">
        <w:rPr>
          <w:rFonts w:ascii="Times" w:hAnsi="Times" w:cs="Times"/>
          <w:sz w:val="24"/>
          <w:szCs w:val="24"/>
        </w:rPr>
        <w:t xml:space="preserve"> dia do mês de junho do ano de dois mil e dezoito às 13h 30 min, reuniram-se no Auditório, os seguintes professores:</w:t>
      </w:r>
      <w:r w:rsidR="00FF06CD">
        <w:rPr>
          <w:rFonts w:ascii="Times" w:hAnsi="Times" w:cs="Times"/>
          <w:sz w:val="24"/>
          <w:szCs w:val="24"/>
        </w:rPr>
        <w:t xml:space="preserve"> </w:t>
      </w:r>
      <w:r w:rsidR="00FF06CD" w:rsidRPr="00E428BC">
        <w:rPr>
          <w:rFonts w:ascii="Times" w:hAnsi="Times" w:cs="Times"/>
          <w:sz w:val="24"/>
          <w:szCs w:val="24"/>
        </w:rPr>
        <w:t xml:space="preserve">Camila Maranha, Daniele Bastos, Daniele Mendonça, Enilce Sally, Kátia Ayres, Lucia Rosa de Carvalho, </w:t>
      </w:r>
      <w:r w:rsidR="00FF06CD">
        <w:rPr>
          <w:rFonts w:ascii="Times" w:hAnsi="Times" w:cs="Times"/>
          <w:sz w:val="24"/>
          <w:szCs w:val="24"/>
        </w:rPr>
        <w:t>Luciene Burlandy</w:t>
      </w:r>
      <w:r w:rsidR="00FF06CD" w:rsidRPr="00E428BC">
        <w:rPr>
          <w:rFonts w:ascii="Times" w:hAnsi="Times" w:cs="Times"/>
          <w:sz w:val="24"/>
          <w:szCs w:val="24"/>
        </w:rPr>
        <w:t>, Maria das Graças Medeiros, Maristela Soares Lourenço, Patrícia Camacho, Patricia Henriques, Roseane Moreira Sampaio Barbosa e Silvia Pereira. Foram justificadas as seguintes ausências:</w:t>
      </w:r>
      <w:r w:rsidR="00FF06CD">
        <w:rPr>
          <w:rFonts w:ascii="Times" w:hAnsi="Times" w:cs="Times"/>
          <w:sz w:val="24"/>
          <w:szCs w:val="24"/>
        </w:rPr>
        <w:t xml:space="preserve"> </w:t>
      </w:r>
      <w:r w:rsidR="00FF06CD" w:rsidRPr="00E428BC">
        <w:rPr>
          <w:rFonts w:ascii="Times" w:hAnsi="Times" w:cs="Times"/>
          <w:sz w:val="24"/>
          <w:szCs w:val="24"/>
        </w:rPr>
        <w:t>Amina Costa</w:t>
      </w:r>
      <w:r w:rsidR="00FF06CD">
        <w:rPr>
          <w:rFonts w:ascii="Times" w:hAnsi="Times" w:cs="Times"/>
          <w:sz w:val="24"/>
          <w:szCs w:val="24"/>
        </w:rPr>
        <w:t xml:space="preserve">, </w:t>
      </w:r>
      <w:r w:rsidR="00FF06CD" w:rsidRPr="00E428BC">
        <w:rPr>
          <w:rFonts w:ascii="Times" w:hAnsi="Times" w:cs="Times"/>
          <w:sz w:val="24"/>
          <w:szCs w:val="24"/>
        </w:rPr>
        <w:t>Ana Beatriz Siqueira,</w:t>
      </w:r>
      <w:r w:rsidR="00FF06CD">
        <w:rPr>
          <w:rFonts w:ascii="Times" w:hAnsi="Times" w:cs="Times"/>
          <w:sz w:val="24"/>
          <w:szCs w:val="24"/>
        </w:rPr>
        <w:t xml:space="preserve"> </w:t>
      </w:r>
      <w:r w:rsidR="00FF06CD" w:rsidRPr="00E428BC">
        <w:rPr>
          <w:rFonts w:ascii="Times" w:hAnsi="Times" w:cs="Times"/>
          <w:sz w:val="24"/>
          <w:szCs w:val="24"/>
        </w:rPr>
        <w:t xml:space="preserve">Luiz Antonio dos Anjos </w:t>
      </w:r>
      <w:r w:rsidR="00FF06CD">
        <w:rPr>
          <w:rFonts w:ascii="Times" w:hAnsi="Times" w:cs="Times"/>
          <w:sz w:val="24"/>
          <w:szCs w:val="24"/>
        </w:rPr>
        <w:t xml:space="preserve">e </w:t>
      </w:r>
      <w:r w:rsidR="00FF06CD" w:rsidRPr="00E428BC">
        <w:rPr>
          <w:rFonts w:ascii="Times" w:hAnsi="Times" w:cs="Times"/>
          <w:sz w:val="24"/>
          <w:szCs w:val="24"/>
        </w:rPr>
        <w:t>Vivian Wahrlich. Não foi justificada a ausência da prof. Camila Favaretto. A reunião teve como pontos de</w:t>
      </w:r>
      <w:r w:rsidR="00FF06CD" w:rsidRPr="00E428BC">
        <w:rPr>
          <w:rFonts w:ascii="Times" w:hAnsi="Times" w:cs="Times"/>
          <w:b/>
          <w:bCs/>
          <w:sz w:val="24"/>
          <w:szCs w:val="24"/>
        </w:rPr>
        <w:t xml:space="preserve"> Pauta: 1. </w:t>
      </w:r>
      <w:r w:rsidR="00FF06CD">
        <w:rPr>
          <w:rFonts w:ascii="Times" w:hAnsi="Times" w:cs="Times"/>
          <w:sz w:val="24"/>
          <w:szCs w:val="24"/>
        </w:rPr>
        <w:t>Aprovação da ata</w:t>
      </w:r>
      <w:r w:rsidR="00FF06CD" w:rsidRPr="00FB04C6">
        <w:rPr>
          <w:rFonts w:ascii="Times" w:hAnsi="Times" w:cs="Times"/>
          <w:sz w:val="24"/>
          <w:szCs w:val="24"/>
        </w:rPr>
        <w:t xml:space="preserve"> de maio/junho</w:t>
      </w:r>
      <w:r w:rsidR="00FF06CD">
        <w:rPr>
          <w:rFonts w:ascii="Times" w:hAnsi="Times" w:cs="Times"/>
          <w:sz w:val="24"/>
          <w:szCs w:val="24"/>
        </w:rPr>
        <w:t xml:space="preserve">, </w:t>
      </w:r>
      <w:r w:rsidR="00FF06CD" w:rsidRPr="00C34FC3">
        <w:rPr>
          <w:rFonts w:ascii="Times" w:hAnsi="Times" w:cs="Times"/>
          <w:b/>
          <w:bCs/>
          <w:sz w:val="24"/>
          <w:szCs w:val="24"/>
        </w:rPr>
        <w:t>2.</w:t>
      </w:r>
      <w:r w:rsidR="00FF06CD">
        <w:rPr>
          <w:rFonts w:ascii="Times" w:hAnsi="Times" w:cs="Times"/>
          <w:b/>
          <w:bCs/>
          <w:sz w:val="24"/>
          <w:szCs w:val="24"/>
        </w:rPr>
        <w:t xml:space="preserve"> </w:t>
      </w:r>
      <w:r w:rsidR="00FF06CD" w:rsidRPr="00FB04C6">
        <w:rPr>
          <w:rFonts w:ascii="Times" w:hAnsi="Times" w:cs="Times"/>
          <w:sz w:val="24"/>
          <w:szCs w:val="24"/>
        </w:rPr>
        <w:t>Considerar a licença</w:t>
      </w:r>
      <w:r w:rsidR="00FF06CD">
        <w:rPr>
          <w:rFonts w:ascii="Times" w:hAnsi="Times" w:cs="Times"/>
          <w:sz w:val="24"/>
          <w:szCs w:val="24"/>
        </w:rPr>
        <w:t xml:space="preserve"> </w:t>
      </w:r>
      <w:r w:rsidR="00FF06CD" w:rsidRPr="00FB04C6">
        <w:rPr>
          <w:rFonts w:ascii="Times" w:hAnsi="Times" w:cs="Times"/>
          <w:sz w:val="24"/>
          <w:szCs w:val="24"/>
        </w:rPr>
        <w:t>para</w:t>
      </w:r>
      <w:r w:rsidR="00FF06CD">
        <w:rPr>
          <w:rFonts w:ascii="Times" w:hAnsi="Times" w:cs="Times"/>
          <w:sz w:val="24"/>
          <w:szCs w:val="24"/>
        </w:rPr>
        <w:t xml:space="preserve"> </w:t>
      </w:r>
      <w:r w:rsidR="00FF06CD" w:rsidRPr="00FB04C6">
        <w:rPr>
          <w:rFonts w:ascii="Times" w:hAnsi="Times" w:cs="Times"/>
          <w:sz w:val="24"/>
          <w:szCs w:val="24"/>
        </w:rPr>
        <w:t>tratar de assunt</w:t>
      </w:r>
      <w:r w:rsidR="00FF06CD">
        <w:rPr>
          <w:rFonts w:ascii="Times" w:hAnsi="Times" w:cs="Times"/>
          <w:sz w:val="24"/>
          <w:szCs w:val="24"/>
        </w:rPr>
        <w:t xml:space="preserve">os particulares da prof. Camila. Os </w:t>
      </w:r>
      <w:r w:rsidR="00FF06CD" w:rsidRPr="00070434">
        <w:rPr>
          <w:rFonts w:ascii="Times" w:hAnsi="Times" w:cs="Times"/>
          <w:b/>
          <w:sz w:val="24"/>
          <w:szCs w:val="24"/>
        </w:rPr>
        <w:t>Informes</w:t>
      </w:r>
      <w:r w:rsidR="00FF06CD">
        <w:rPr>
          <w:rFonts w:ascii="Times" w:hAnsi="Times" w:cs="Times"/>
          <w:sz w:val="24"/>
          <w:szCs w:val="24"/>
        </w:rPr>
        <w:t xml:space="preserve"> </w:t>
      </w:r>
      <w:r w:rsidR="00FF06CD" w:rsidRPr="00893130">
        <w:rPr>
          <w:rFonts w:ascii="Times" w:hAnsi="Times" w:cs="Times"/>
          <w:sz w:val="24"/>
          <w:szCs w:val="24"/>
        </w:rPr>
        <w:t>são:</w:t>
      </w:r>
      <w:r w:rsidR="00FF06CD">
        <w:rPr>
          <w:rFonts w:ascii="Times" w:hAnsi="Times" w:cs="Times"/>
          <w:sz w:val="24"/>
          <w:szCs w:val="24"/>
        </w:rPr>
        <w:t xml:space="preserve"> </w:t>
      </w:r>
      <w:r w:rsidR="00FF06CD" w:rsidRPr="00C34FC3">
        <w:rPr>
          <w:rFonts w:ascii="Times" w:hAnsi="Times" w:cs="Times"/>
          <w:b/>
          <w:bCs/>
          <w:sz w:val="24"/>
          <w:szCs w:val="24"/>
        </w:rPr>
        <w:t>1.</w:t>
      </w:r>
      <w:r w:rsidR="00FF06CD"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 w:rsidR="00FF06CD" w:rsidRPr="00FB04C6">
        <w:rPr>
          <w:rFonts w:ascii="Times" w:hAnsi="Times" w:cs="Times"/>
          <w:sz w:val="24"/>
          <w:szCs w:val="24"/>
        </w:rPr>
        <w:t>Memo</w:t>
      </w:r>
      <w:proofErr w:type="spellEnd"/>
      <w:r w:rsidR="00FF06CD" w:rsidRPr="00FB04C6">
        <w:rPr>
          <w:rFonts w:ascii="Times" w:hAnsi="Times" w:cs="Times"/>
          <w:sz w:val="24"/>
          <w:szCs w:val="24"/>
        </w:rPr>
        <w:t xml:space="preserve"> DAP/devolução de processo de licença</w:t>
      </w:r>
      <w:r w:rsidR="00FF06CD">
        <w:rPr>
          <w:rFonts w:ascii="Times" w:hAnsi="Times" w:cs="Times"/>
          <w:sz w:val="24"/>
          <w:szCs w:val="24"/>
        </w:rPr>
        <w:t xml:space="preserve"> </w:t>
      </w:r>
      <w:r w:rsidR="00FF06CD" w:rsidRPr="00FB04C6">
        <w:rPr>
          <w:rFonts w:ascii="Times" w:hAnsi="Times" w:cs="Times"/>
          <w:sz w:val="24"/>
          <w:szCs w:val="24"/>
        </w:rPr>
        <w:t>sem</w:t>
      </w:r>
      <w:r w:rsidR="00FF06CD">
        <w:rPr>
          <w:rFonts w:ascii="Times" w:hAnsi="Times" w:cs="Times"/>
          <w:sz w:val="24"/>
          <w:szCs w:val="24"/>
        </w:rPr>
        <w:t xml:space="preserve"> </w:t>
      </w:r>
      <w:r w:rsidR="00FF06CD" w:rsidRPr="00FB04C6">
        <w:rPr>
          <w:rFonts w:ascii="Times" w:hAnsi="Times" w:cs="Times"/>
          <w:sz w:val="24"/>
          <w:szCs w:val="24"/>
        </w:rPr>
        <w:t>vencimentos - Camila Favaretto</w:t>
      </w:r>
      <w:r w:rsidR="00FF06CD">
        <w:rPr>
          <w:rFonts w:ascii="Times" w:hAnsi="Times" w:cs="Times"/>
          <w:sz w:val="24"/>
          <w:szCs w:val="24"/>
        </w:rPr>
        <w:t xml:space="preserve">, </w:t>
      </w:r>
      <w:r w:rsidR="00FF06CD" w:rsidRPr="00C34FC3">
        <w:rPr>
          <w:rFonts w:ascii="Times" w:hAnsi="Times" w:cs="Times"/>
          <w:b/>
          <w:bCs/>
          <w:sz w:val="24"/>
          <w:szCs w:val="24"/>
        </w:rPr>
        <w:t>2</w:t>
      </w:r>
      <w:r w:rsidR="00FF06CD">
        <w:rPr>
          <w:rFonts w:ascii="Times" w:hAnsi="Times" w:cs="Times"/>
          <w:sz w:val="24"/>
          <w:szCs w:val="24"/>
        </w:rPr>
        <w:t xml:space="preserve">. </w:t>
      </w:r>
      <w:r w:rsidR="00FF06CD" w:rsidRPr="00FB04C6">
        <w:rPr>
          <w:rFonts w:ascii="Times" w:hAnsi="Times" w:cs="Times"/>
          <w:sz w:val="24"/>
          <w:szCs w:val="24"/>
        </w:rPr>
        <w:t>Férias/2019</w:t>
      </w:r>
      <w:r w:rsidR="00FF06CD">
        <w:rPr>
          <w:rFonts w:ascii="Times" w:hAnsi="Times" w:cs="Times"/>
          <w:sz w:val="24"/>
          <w:szCs w:val="24"/>
        </w:rPr>
        <w:t xml:space="preserve">, </w:t>
      </w:r>
      <w:r w:rsidR="00FF06CD" w:rsidRPr="00C34FC3">
        <w:rPr>
          <w:rFonts w:ascii="Times" w:hAnsi="Times" w:cs="Times"/>
          <w:b/>
          <w:bCs/>
          <w:sz w:val="24"/>
          <w:szCs w:val="24"/>
        </w:rPr>
        <w:t>3.</w:t>
      </w:r>
      <w:r w:rsidR="00FF06CD"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 w:rsidR="00FF06CD" w:rsidRPr="00FB04C6">
        <w:rPr>
          <w:rFonts w:ascii="Times" w:hAnsi="Times" w:cs="Times"/>
          <w:sz w:val="24"/>
          <w:szCs w:val="24"/>
        </w:rPr>
        <w:t>Proiac</w:t>
      </w:r>
      <w:proofErr w:type="spellEnd"/>
      <w:r w:rsidR="00FF06CD" w:rsidRPr="00FB04C6">
        <w:rPr>
          <w:rFonts w:ascii="Times" w:hAnsi="Times" w:cs="Times"/>
          <w:sz w:val="24"/>
          <w:szCs w:val="24"/>
        </w:rPr>
        <w:t xml:space="preserve"> – prof. Silvia</w:t>
      </w:r>
      <w:r w:rsidR="00FF06CD">
        <w:rPr>
          <w:rFonts w:ascii="Times" w:hAnsi="Times" w:cs="Times"/>
          <w:sz w:val="24"/>
          <w:szCs w:val="24"/>
        </w:rPr>
        <w:t>.</w:t>
      </w:r>
      <w:r w:rsidR="00516197">
        <w:rPr>
          <w:rFonts w:ascii="Times" w:hAnsi="Times" w:cs="Times"/>
          <w:sz w:val="24"/>
          <w:szCs w:val="24"/>
        </w:rPr>
        <w:t xml:space="preserve"> Optou-se por começar</w:t>
      </w:r>
      <w:r w:rsidR="00070434">
        <w:rPr>
          <w:rFonts w:ascii="Times" w:hAnsi="Times" w:cs="Times"/>
          <w:sz w:val="24"/>
          <w:szCs w:val="24"/>
        </w:rPr>
        <w:t xml:space="preserve"> a reunião com os informes.</w:t>
      </w:r>
      <w:r w:rsidR="00FF06CD" w:rsidRPr="00E428BC">
        <w:rPr>
          <w:rFonts w:ascii="Times" w:hAnsi="Times" w:cs="Times"/>
          <w:sz w:val="24"/>
          <w:szCs w:val="24"/>
        </w:rPr>
        <w:t xml:space="preserve"> </w:t>
      </w:r>
      <w:r w:rsidR="00070434">
        <w:rPr>
          <w:rFonts w:ascii="Times" w:hAnsi="Times" w:cs="Times"/>
          <w:sz w:val="24"/>
          <w:szCs w:val="24"/>
        </w:rPr>
        <w:t xml:space="preserve">A prof. Roseane informou aos docentes que o processo da prof. Camila estava no DAP, aguardando tramitação. Ele poderia ser devolvido ao Departamento para arquivamento ou seguir para a liberação da </w:t>
      </w:r>
      <w:r w:rsidR="00070434" w:rsidRPr="00FB04C6">
        <w:rPr>
          <w:rFonts w:ascii="Times" w:hAnsi="Times" w:cs="Times"/>
          <w:sz w:val="24"/>
          <w:szCs w:val="24"/>
        </w:rPr>
        <w:t>licença</w:t>
      </w:r>
      <w:r w:rsidR="00070434">
        <w:rPr>
          <w:rFonts w:ascii="Times" w:hAnsi="Times" w:cs="Times"/>
          <w:sz w:val="24"/>
          <w:szCs w:val="24"/>
        </w:rPr>
        <w:t xml:space="preserve"> para tratar de assuntos particulares se o formulário pendente fosse encaminhado. Com relação à marcação de férias, por não haver ainda previsão do próximo calendário </w:t>
      </w:r>
      <w:r w:rsidR="00070434" w:rsidRPr="00B16654">
        <w:rPr>
          <w:rFonts w:ascii="Times" w:hAnsi="Times" w:cs="Times"/>
          <w:sz w:val="24"/>
          <w:szCs w:val="24"/>
        </w:rPr>
        <w:t xml:space="preserve">escolar, a prof. Roseane sugeriu que a plenária abordasse esse item na próxima reunião. </w:t>
      </w:r>
      <w:r w:rsidR="007F5A91" w:rsidRPr="00B16654">
        <w:rPr>
          <w:rFonts w:ascii="Times" w:hAnsi="Times" w:cs="Times"/>
          <w:sz w:val="24"/>
          <w:szCs w:val="24"/>
        </w:rPr>
        <w:t>Com re</w:t>
      </w:r>
      <w:r w:rsidR="00B16654">
        <w:rPr>
          <w:rFonts w:ascii="Times" w:hAnsi="Times" w:cs="Times"/>
          <w:sz w:val="24"/>
          <w:szCs w:val="24"/>
        </w:rPr>
        <w:t>lação ao último informe, a prof. Silvia informou que participará das atividades do PROIAC. A</w:t>
      </w:r>
      <w:r w:rsidR="007F5A91" w:rsidRPr="00B16654">
        <w:rPr>
          <w:rFonts w:ascii="Times" w:hAnsi="Times" w:cs="Times"/>
          <w:sz w:val="24"/>
          <w:szCs w:val="24"/>
        </w:rPr>
        <w:t>pós os informes previstos, a</w:t>
      </w:r>
      <w:r w:rsidR="00FF06CD" w:rsidRPr="00B16654">
        <w:rPr>
          <w:rFonts w:ascii="Times" w:hAnsi="Times" w:cs="Times"/>
          <w:sz w:val="24"/>
          <w:szCs w:val="24"/>
        </w:rPr>
        <w:t xml:space="preserve"> prof. Camila Maranha pediu a palavra e informou q</w:t>
      </w:r>
      <w:r w:rsidR="007F5A91" w:rsidRPr="00B16654">
        <w:rPr>
          <w:rFonts w:ascii="Times" w:hAnsi="Times" w:cs="Times"/>
          <w:sz w:val="24"/>
          <w:szCs w:val="24"/>
        </w:rPr>
        <w:t xml:space="preserve">ue estará em Brasília de 01 a 10 de agosto de 2018 nos eventos: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Reunião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com a OPAS (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Organização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PanAmerica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de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Saúde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/1, 2 e 3 de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agosto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),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Reunião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da OPAS (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Organização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PanAmerica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de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Saúde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6, 7 e 8 de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agosto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),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Evento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do IDRC (International Development Research Centre)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em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conjunto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com a ACT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Promoção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da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Saúde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(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Aliança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de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Controle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do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Tabagismo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) e o IDEC (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Instituto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de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Defesa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do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Consumidor</w:t>
      </w:r>
      <w:proofErr w:type="spellEnd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)</w:t>
      </w:r>
      <w:r w:rsidR="00B16654">
        <w:rPr>
          <w:rFonts w:ascii="Times" w:hAnsi="Times" w:cs="Helvetica"/>
          <w:sz w:val="24"/>
          <w:szCs w:val="24"/>
          <w:lang w:val="en-US" w:eastAsia="pt-BR"/>
        </w:rPr>
        <w:t xml:space="preserve"> 9 e</w:t>
      </w:r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 xml:space="preserve"> 10 de </w:t>
      </w:r>
      <w:proofErr w:type="spellStart"/>
      <w:r w:rsidR="007F5A91" w:rsidRPr="00B16654">
        <w:rPr>
          <w:rFonts w:ascii="Times" w:hAnsi="Times" w:cs="Helvetica"/>
          <w:sz w:val="24"/>
          <w:szCs w:val="24"/>
          <w:lang w:val="en-US" w:eastAsia="pt-BR"/>
        </w:rPr>
        <w:t>agosto</w:t>
      </w:r>
      <w:proofErr w:type="spellEnd"/>
      <w:r w:rsidR="00516197">
        <w:rPr>
          <w:rFonts w:ascii="Times" w:hAnsi="Times" w:cs="Helvetica"/>
          <w:sz w:val="24"/>
          <w:szCs w:val="24"/>
          <w:lang w:val="en-US" w:eastAsia="pt-BR"/>
        </w:rPr>
        <w:t xml:space="preserve">. </w:t>
      </w:r>
      <w:r w:rsidR="00FF06CD" w:rsidRPr="00B16654">
        <w:rPr>
          <w:rFonts w:ascii="Times" w:hAnsi="Times" w:cs="Times"/>
          <w:sz w:val="24"/>
          <w:szCs w:val="24"/>
        </w:rPr>
        <w:t>A prof. Patricia Camacho informou</w:t>
      </w:r>
      <w:r w:rsidR="00CA10FF" w:rsidRPr="00B16654">
        <w:rPr>
          <w:rFonts w:ascii="Times" w:hAnsi="Times" w:cs="Times"/>
          <w:sz w:val="24"/>
          <w:szCs w:val="24"/>
        </w:rPr>
        <w:t xml:space="preserve"> que ela e a prof. Patrícia Henriques participarão de </w:t>
      </w:r>
      <w:r w:rsidR="00A60F08" w:rsidRPr="00B16654">
        <w:rPr>
          <w:rFonts w:ascii="Times" w:hAnsi="Times" w:cs="Times"/>
          <w:sz w:val="24"/>
          <w:szCs w:val="24"/>
        </w:rPr>
        <w:t>um evento</w:t>
      </w:r>
      <w:r w:rsidR="00CA10FF" w:rsidRPr="00B16654">
        <w:rPr>
          <w:rFonts w:ascii="Times" w:hAnsi="Times" w:cs="Times"/>
          <w:sz w:val="24"/>
          <w:szCs w:val="24"/>
        </w:rPr>
        <w:t xml:space="preserve"> em Brasília nos dias 21,</w:t>
      </w:r>
      <w:r w:rsidR="00B16654" w:rsidRPr="00B16654">
        <w:rPr>
          <w:rFonts w:ascii="Times" w:hAnsi="Times" w:cs="Times"/>
          <w:sz w:val="24"/>
          <w:szCs w:val="24"/>
        </w:rPr>
        <w:t xml:space="preserve"> </w:t>
      </w:r>
      <w:r w:rsidR="00CA10FF" w:rsidRPr="00B16654">
        <w:rPr>
          <w:rFonts w:ascii="Times" w:hAnsi="Times" w:cs="Times"/>
          <w:sz w:val="24"/>
          <w:szCs w:val="24"/>
        </w:rPr>
        <w:t>22 e 23 organizado pela ACT e Aliança</w:t>
      </w:r>
      <w:r w:rsidR="00E66739" w:rsidRPr="00B16654">
        <w:rPr>
          <w:rFonts w:ascii="Times" w:hAnsi="Times" w:cs="Times"/>
          <w:sz w:val="24"/>
          <w:szCs w:val="24"/>
        </w:rPr>
        <w:t xml:space="preserve"> para P</w:t>
      </w:r>
      <w:r w:rsidR="00CA10FF" w:rsidRPr="00B16654">
        <w:rPr>
          <w:rFonts w:ascii="Times" w:hAnsi="Times" w:cs="Times"/>
          <w:sz w:val="24"/>
          <w:szCs w:val="24"/>
        </w:rPr>
        <w:t xml:space="preserve">romoção da Alimentação Saudável. </w:t>
      </w:r>
      <w:r w:rsidR="00FF06CD" w:rsidRPr="00B16654">
        <w:rPr>
          <w:rFonts w:ascii="Times" w:hAnsi="Times" w:cs="Times"/>
          <w:sz w:val="24"/>
          <w:szCs w:val="24"/>
        </w:rPr>
        <w:t>Com a saída da prof. Silvia do NDE, a prof. Graça demonstrou a intenção de participar desta comissão. A prof. Maristela pediu a palavra e comunicou que recebeu o Termo A</w:t>
      </w:r>
      <w:r w:rsidR="00A60F08" w:rsidRPr="00B16654">
        <w:rPr>
          <w:rFonts w:ascii="Times" w:hAnsi="Times" w:cs="Times"/>
          <w:sz w:val="24"/>
          <w:szCs w:val="24"/>
        </w:rPr>
        <w:t>ditivo da</w:t>
      </w:r>
      <w:r w:rsidR="00A60F08">
        <w:rPr>
          <w:rFonts w:ascii="Times" w:hAnsi="Times" w:cs="Times"/>
          <w:sz w:val="24"/>
          <w:szCs w:val="24"/>
        </w:rPr>
        <w:t xml:space="preserve"> Universidade do Porto</w:t>
      </w:r>
      <w:r w:rsidR="00FF06CD">
        <w:rPr>
          <w:rFonts w:ascii="Times" w:hAnsi="Times" w:cs="Times"/>
          <w:sz w:val="24"/>
          <w:szCs w:val="24"/>
        </w:rPr>
        <w:t xml:space="preserve"> e aguardará a tramitação do termo em Portugal.</w:t>
      </w:r>
      <w:r w:rsidR="00516197">
        <w:rPr>
          <w:rFonts w:ascii="Times" w:hAnsi="Times" w:cs="Times"/>
          <w:sz w:val="24"/>
          <w:szCs w:val="24"/>
        </w:rPr>
        <w:t xml:space="preserve"> Encerrados os informes, </w:t>
      </w:r>
      <w:r w:rsidR="00FF06CD">
        <w:rPr>
          <w:rFonts w:ascii="Times" w:hAnsi="Times" w:cs="Times"/>
          <w:sz w:val="24"/>
          <w:szCs w:val="24"/>
        </w:rPr>
        <w:t xml:space="preserve"> </w:t>
      </w:r>
      <w:r w:rsidR="00516197" w:rsidRPr="00171463">
        <w:rPr>
          <w:rFonts w:ascii="Times" w:hAnsi="Times" w:cs="Times"/>
          <w:sz w:val="24"/>
          <w:szCs w:val="24"/>
        </w:rPr>
        <w:t>n</w:t>
      </w:r>
      <w:r w:rsidR="004B15F4" w:rsidRPr="00171463">
        <w:rPr>
          <w:rFonts w:ascii="Times" w:hAnsi="Times" w:cs="Times"/>
          <w:sz w:val="24"/>
          <w:szCs w:val="24"/>
        </w:rPr>
        <w:t>o primeiro ponto de pauta a prof</w:t>
      </w:r>
      <w:r w:rsidR="00B0323E">
        <w:rPr>
          <w:rFonts w:ascii="Times" w:hAnsi="Times" w:cs="Times"/>
          <w:sz w:val="24"/>
          <w:szCs w:val="24"/>
        </w:rPr>
        <w:t>.</w:t>
      </w:r>
      <w:r w:rsidR="004B15F4" w:rsidRPr="00171463">
        <w:rPr>
          <w:rFonts w:ascii="Times" w:hAnsi="Times" w:cs="Times"/>
          <w:sz w:val="24"/>
          <w:szCs w:val="24"/>
        </w:rPr>
        <w:t xml:space="preserve"> Roseane fez a leitura da ata de maio/junho de 2018 sendo aprovada pelo colegiado.  </w:t>
      </w:r>
      <w:r w:rsidR="00FF06CD" w:rsidRPr="00171463">
        <w:rPr>
          <w:rFonts w:ascii="Times" w:hAnsi="Times" w:cs="Times"/>
          <w:sz w:val="24"/>
          <w:szCs w:val="24"/>
        </w:rPr>
        <w:t xml:space="preserve">No segundo ponto de pauta, a prof. </w:t>
      </w:r>
      <w:r w:rsidR="00E66739" w:rsidRPr="00171463">
        <w:rPr>
          <w:rFonts w:ascii="Times" w:hAnsi="Times" w:cs="Times"/>
          <w:sz w:val="24"/>
          <w:szCs w:val="24"/>
        </w:rPr>
        <w:t xml:space="preserve"> </w:t>
      </w:r>
      <w:r w:rsidR="00FF06CD" w:rsidRPr="00171463">
        <w:rPr>
          <w:rFonts w:ascii="Times" w:hAnsi="Times" w:cs="Times"/>
          <w:sz w:val="24"/>
          <w:szCs w:val="24"/>
        </w:rPr>
        <w:t xml:space="preserve">Roseane </w:t>
      </w:r>
      <w:r w:rsidR="00E66739" w:rsidRPr="00171463">
        <w:rPr>
          <w:rFonts w:ascii="Times" w:hAnsi="Times" w:cs="Times"/>
          <w:sz w:val="24"/>
          <w:szCs w:val="24"/>
        </w:rPr>
        <w:t>informou que</w:t>
      </w:r>
      <w:r w:rsidR="004164E0" w:rsidRPr="00171463">
        <w:rPr>
          <w:rFonts w:ascii="Times" w:hAnsi="Times" w:cs="Times"/>
          <w:sz w:val="24"/>
          <w:szCs w:val="24"/>
        </w:rPr>
        <w:t xml:space="preserve"> hoje (dia 29/06)</w:t>
      </w:r>
      <w:r w:rsidR="00E66739" w:rsidRPr="00171463">
        <w:rPr>
          <w:rFonts w:ascii="Times" w:hAnsi="Times" w:cs="Times"/>
          <w:sz w:val="24"/>
          <w:szCs w:val="24"/>
        </w:rPr>
        <w:t xml:space="preserve"> </w:t>
      </w:r>
      <w:r w:rsidR="00A60F08" w:rsidRPr="00171463">
        <w:rPr>
          <w:rFonts w:ascii="Times" w:hAnsi="Times" w:cs="Times"/>
          <w:sz w:val="24"/>
          <w:szCs w:val="24"/>
        </w:rPr>
        <w:t xml:space="preserve">a prof. Camila </w:t>
      </w:r>
      <w:r w:rsidR="004164E0" w:rsidRPr="00171463">
        <w:rPr>
          <w:rFonts w:ascii="Times" w:hAnsi="Times" w:cs="Times"/>
          <w:sz w:val="24"/>
          <w:szCs w:val="24"/>
        </w:rPr>
        <w:t xml:space="preserve">Favaretto </w:t>
      </w:r>
      <w:r w:rsidR="00A60F08" w:rsidRPr="00171463">
        <w:rPr>
          <w:rFonts w:ascii="Times" w:hAnsi="Times" w:cs="Times"/>
          <w:sz w:val="24"/>
          <w:szCs w:val="24"/>
        </w:rPr>
        <w:t>enviou o</w:t>
      </w:r>
      <w:r w:rsidR="00E66739" w:rsidRPr="00171463">
        <w:rPr>
          <w:rFonts w:ascii="Times" w:hAnsi="Times" w:cs="Times"/>
          <w:sz w:val="24"/>
          <w:szCs w:val="24"/>
        </w:rPr>
        <w:t xml:space="preserve"> atestado</w:t>
      </w:r>
      <w:r w:rsidR="00A60F08" w:rsidRPr="00171463">
        <w:rPr>
          <w:rFonts w:ascii="Times" w:hAnsi="Times" w:cs="Times"/>
          <w:sz w:val="24"/>
          <w:szCs w:val="24"/>
        </w:rPr>
        <w:t xml:space="preserve"> médico </w:t>
      </w:r>
      <w:r w:rsidR="00E66739" w:rsidRPr="00171463">
        <w:rPr>
          <w:rFonts w:ascii="Times" w:hAnsi="Times" w:cs="Times"/>
          <w:sz w:val="24"/>
          <w:szCs w:val="24"/>
        </w:rPr>
        <w:t xml:space="preserve">de </w:t>
      </w:r>
      <w:r w:rsidR="004B15F4" w:rsidRPr="00171463">
        <w:rPr>
          <w:rFonts w:ascii="Times" w:hAnsi="Times" w:cs="Times"/>
          <w:sz w:val="24"/>
          <w:szCs w:val="24"/>
        </w:rPr>
        <w:t xml:space="preserve">cinco </w:t>
      </w:r>
      <w:r w:rsidR="00E66739" w:rsidRPr="00171463">
        <w:rPr>
          <w:rFonts w:ascii="Times" w:hAnsi="Times" w:cs="Times"/>
          <w:sz w:val="24"/>
          <w:szCs w:val="24"/>
        </w:rPr>
        <w:t>dias (</w:t>
      </w:r>
      <w:r w:rsidR="004B15F4" w:rsidRPr="00171463">
        <w:rPr>
          <w:rFonts w:ascii="Times" w:hAnsi="Times" w:cs="Times"/>
          <w:sz w:val="24"/>
          <w:szCs w:val="24"/>
        </w:rPr>
        <w:t xml:space="preserve">de </w:t>
      </w:r>
      <w:r w:rsidR="00E66739" w:rsidRPr="00171463">
        <w:rPr>
          <w:rFonts w:ascii="Times" w:hAnsi="Times" w:cs="Times"/>
          <w:sz w:val="24"/>
          <w:szCs w:val="24"/>
        </w:rPr>
        <w:t xml:space="preserve">25 a 29 de junho) e o formulário </w:t>
      </w:r>
      <w:r w:rsidR="00516197" w:rsidRPr="00171463">
        <w:rPr>
          <w:rFonts w:ascii="Times" w:hAnsi="Times" w:cs="Times"/>
          <w:sz w:val="24"/>
          <w:szCs w:val="24"/>
        </w:rPr>
        <w:t>pendente, digitalizado, da</w:t>
      </w:r>
      <w:r w:rsidR="00E66739" w:rsidRPr="00171463">
        <w:rPr>
          <w:rFonts w:ascii="Times" w:hAnsi="Times" w:cs="Times"/>
          <w:sz w:val="24"/>
          <w:szCs w:val="24"/>
        </w:rPr>
        <w:t xml:space="preserve"> licença para tratar de assuntos pessoais. </w:t>
      </w:r>
      <w:r w:rsidR="00A60F08" w:rsidRPr="00171463">
        <w:rPr>
          <w:rFonts w:ascii="Times" w:hAnsi="Times" w:cs="Times"/>
          <w:sz w:val="24"/>
          <w:szCs w:val="24"/>
        </w:rPr>
        <w:t xml:space="preserve">Com a relação ao atestado médico de </w:t>
      </w:r>
      <w:r w:rsidR="004B15F4" w:rsidRPr="00171463">
        <w:rPr>
          <w:rFonts w:ascii="Times" w:hAnsi="Times" w:cs="Times"/>
          <w:sz w:val="24"/>
          <w:szCs w:val="24"/>
        </w:rPr>
        <w:t>cinco</w:t>
      </w:r>
      <w:r w:rsidR="00A60F08" w:rsidRPr="00171463">
        <w:rPr>
          <w:rFonts w:ascii="Times" w:hAnsi="Times" w:cs="Times"/>
          <w:sz w:val="24"/>
          <w:szCs w:val="24"/>
        </w:rPr>
        <w:t xml:space="preserve"> dias</w:t>
      </w:r>
      <w:r w:rsidR="004B15F4" w:rsidRPr="00171463">
        <w:rPr>
          <w:rFonts w:ascii="Times" w:hAnsi="Times" w:cs="Times"/>
          <w:sz w:val="24"/>
          <w:szCs w:val="24"/>
        </w:rPr>
        <w:t>, a prof</w:t>
      </w:r>
      <w:r w:rsidR="00B0323E">
        <w:rPr>
          <w:rFonts w:ascii="Times" w:hAnsi="Times" w:cs="Times"/>
          <w:sz w:val="24"/>
          <w:szCs w:val="24"/>
        </w:rPr>
        <w:t>.</w:t>
      </w:r>
      <w:r w:rsidR="004B15F4" w:rsidRPr="00171463">
        <w:rPr>
          <w:rFonts w:ascii="Times" w:hAnsi="Times" w:cs="Times"/>
          <w:sz w:val="24"/>
          <w:szCs w:val="24"/>
        </w:rPr>
        <w:t xml:space="preserve"> Roseane comunicou que será</w:t>
      </w:r>
      <w:r w:rsidR="00314837" w:rsidRPr="00171463">
        <w:rPr>
          <w:rFonts w:ascii="Times" w:hAnsi="Times" w:cs="Times"/>
          <w:sz w:val="24"/>
          <w:szCs w:val="24"/>
        </w:rPr>
        <w:t xml:space="preserve"> </w:t>
      </w:r>
      <w:r w:rsidR="004B15F4" w:rsidRPr="00171463">
        <w:rPr>
          <w:rFonts w:ascii="Times" w:hAnsi="Times" w:cs="Times"/>
          <w:sz w:val="24"/>
          <w:szCs w:val="24"/>
        </w:rPr>
        <w:t>enviado e</w:t>
      </w:r>
      <w:r w:rsidR="00D2768B" w:rsidRPr="00171463">
        <w:rPr>
          <w:rFonts w:ascii="Times" w:hAnsi="Times" w:cs="Times"/>
          <w:sz w:val="24"/>
          <w:szCs w:val="24"/>
        </w:rPr>
        <w:t>-</w:t>
      </w:r>
      <w:r w:rsidR="004B15F4" w:rsidRPr="00171463">
        <w:rPr>
          <w:rFonts w:ascii="Times" w:hAnsi="Times" w:cs="Times"/>
          <w:sz w:val="24"/>
          <w:szCs w:val="24"/>
        </w:rPr>
        <w:t xml:space="preserve">mail </w:t>
      </w:r>
      <w:r w:rsidR="00314837" w:rsidRPr="00171463">
        <w:rPr>
          <w:rFonts w:ascii="Times" w:hAnsi="Times" w:cs="Times"/>
          <w:sz w:val="24"/>
          <w:szCs w:val="24"/>
        </w:rPr>
        <w:t>para que</w:t>
      </w:r>
      <w:r w:rsidR="00A60F08" w:rsidRPr="00171463">
        <w:rPr>
          <w:rFonts w:ascii="Times" w:hAnsi="Times" w:cs="Times"/>
          <w:sz w:val="24"/>
          <w:szCs w:val="24"/>
        </w:rPr>
        <w:t xml:space="preserve"> a </w:t>
      </w:r>
      <w:r w:rsidR="004B15F4" w:rsidRPr="00171463">
        <w:rPr>
          <w:rFonts w:ascii="Times" w:hAnsi="Times" w:cs="Times"/>
          <w:sz w:val="24"/>
          <w:szCs w:val="24"/>
        </w:rPr>
        <w:t xml:space="preserve">prof. Camila o apresente </w:t>
      </w:r>
      <w:r w:rsidR="00A60F08" w:rsidRPr="00171463">
        <w:rPr>
          <w:rFonts w:ascii="Times" w:hAnsi="Times" w:cs="Times"/>
          <w:sz w:val="24"/>
          <w:szCs w:val="24"/>
        </w:rPr>
        <w:t>na perícia médica para registro e caso contrário deverá ser computado</w:t>
      </w:r>
      <w:r w:rsidR="002A69F7" w:rsidRPr="00171463">
        <w:rPr>
          <w:rFonts w:ascii="Times" w:hAnsi="Times" w:cs="Times"/>
          <w:sz w:val="24"/>
          <w:szCs w:val="24"/>
        </w:rPr>
        <w:t xml:space="preserve"> as</w:t>
      </w:r>
      <w:r w:rsidR="00A60F08" w:rsidRPr="00171463">
        <w:rPr>
          <w:rFonts w:ascii="Times" w:hAnsi="Times" w:cs="Times"/>
          <w:sz w:val="24"/>
          <w:szCs w:val="24"/>
        </w:rPr>
        <w:t xml:space="preserve"> falta</w:t>
      </w:r>
      <w:r w:rsidR="002A69F7" w:rsidRPr="00171463">
        <w:rPr>
          <w:rFonts w:ascii="Times" w:hAnsi="Times" w:cs="Times"/>
          <w:sz w:val="24"/>
          <w:szCs w:val="24"/>
        </w:rPr>
        <w:t>s</w:t>
      </w:r>
      <w:r w:rsidR="00A60F08" w:rsidRPr="00171463">
        <w:rPr>
          <w:rFonts w:ascii="Times" w:hAnsi="Times" w:cs="Times"/>
          <w:sz w:val="24"/>
          <w:szCs w:val="24"/>
        </w:rPr>
        <w:t xml:space="preserve">. </w:t>
      </w:r>
      <w:r w:rsidR="004164E0" w:rsidRPr="00171463">
        <w:rPr>
          <w:rFonts w:ascii="Times" w:hAnsi="Times" w:cs="Times"/>
          <w:sz w:val="24"/>
          <w:szCs w:val="24"/>
        </w:rPr>
        <w:t>A prof. esclareceu ao colegiado que a prof. Camila Favaretto tem 21 dias de faltas</w:t>
      </w:r>
      <w:r w:rsidR="004B15F4" w:rsidRPr="00171463">
        <w:rPr>
          <w:rFonts w:ascii="Times" w:hAnsi="Times" w:cs="Times"/>
          <w:sz w:val="24"/>
          <w:szCs w:val="24"/>
        </w:rPr>
        <w:t>,</w:t>
      </w:r>
      <w:r w:rsidR="004164E0" w:rsidRPr="00171463">
        <w:rPr>
          <w:rFonts w:ascii="Times" w:hAnsi="Times" w:cs="Times"/>
          <w:sz w:val="24"/>
          <w:szCs w:val="24"/>
        </w:rPr>
        <w:t xml:space="preserve"> </w:t>
      </w:r>
      <w:r w:rsidR="004B15F4" w:rsidRPr="00171463">
        <w:rPr>
          <w:rFonts w:ascii="Times" w:hAnsi="Times" w:cs="Times"/>
          <w:sz w:val="24"/>
          <w:szCs w:val="24"/>
        </w:rPr>
        <w:t xml:space="preserve">e que será enviado um </w:t>
      </w:r>
      <w:r w:rsidR="004B15F4" w:rsidRPr="00171463">
        <w:rPr>
          <w:rFonts w:ascii="Times" w:hAnsi="Times" w:cs="Times"/>
          <w:sz w:val="24"/>
          <w:szCs w:val="24"/>
        </w:rPr>
        <w:lastRenderedPageBreak/>
        <w:t>memorando ao DAP informando as faltas e caso ela não registre este atestado na perícia serão computadas um total de 26 dias de faltas.</w:t>
      </w:r>
      <w:r w:rsidR="004164E0" w:rsidRPr="00171463">
        <w:rPr>
          <w:rFonts w:ascii="Times" w:hAnsi="Times" w:cs="Times"/>
          <w:sz w:val="24"/>
          <w:szCs w:val="24"/>
        </w:rPr>
        <w:t xml:space="preserve"> </w:t>
      </w:r>
      <w:r w:rsidR="00A60F08" w:rsidRPr="00171463">
        <w:rPr>
          <w:rFonts w:ascii="Times" w:hAnsi="Times" w:cs="Times"/>
          <w:sz w:val="24"/>
          <w:szCs w:val="24"/>
        </w:rPr>
        <w:t>Com relação ao formulário de licença para tratar de assuntos pessoais, após consulta ao SCAD/DAP (</w:t>
      </w:r>
      <w:proofErr w:type="spellStart"/>
      <w:r w:rsidR="00A60F08" w:rsidRPr="00171463">
        <w:rPr>
          <w:rFonts w:ascii="Times" w:hAnsi="Times" w:cs="Times"/>
          <w:sz w:val="24"/>
          <w:szCs w:val="24"/>
        </w:rPr>
        <w:t>Luziane</w:t>
      </w:r>
      <w:proofErr w:type="spellEnd"/>
      <w:r w:rsidR="00A60F08" w:rsidRPr="00171463">
        <w:rPr>
          <w:rFonts w:ascii="Times" w:hAnsi="Times" w:cs="Times"/>
          <w:sz w:val="24"/>
          <w:szCs w:val="24"/>
        </w:rPr>
        <w:t xml:space="preserve">), a prof. Roseane foi informada </w:t>
      </w:r>
      <w:r w:rsidR="00314837" w:rsidRPr="00171463">
        <w:rPr>
          <w:rFonts w:ascii="Times" w:hAnsi="Times" w:cs="Times"/>
          <w:sz w:val="24"/>
          <w:szCs w:val="24"/>
        </w:rPr>
        <w:t xml:space="preserve">que o DAP </w:t>
      </w:r>
      <w:r w:rsidR="00A60F08" w:rsidRPr="00171463">
        <w:rPr>
          <w:rFonts w:ascii="Times" w:hAnsi="Times" w:cs="Times"/>
          <w:sz w:val="24"/>
          <w:szCs w:val="24"/>
        </w:rPr>
        <w:t>ace</w:t>
      </w:r>
      <w:r w:rsidR="004164E0" w:rsidRPr="00171463">
        <w:rPr>
          <w:rFonts w:ascii="Times" w:hAnsi="Times" w:cs="Times"/>
          <w:sz w:val="24"/>
          <w:szCs w:val="24"/>
        </w:rPr>
        <w:t>itaria o documento digitalizado e que</w:t>
      </w:r>
      <w:r w:rsidR="00512564" w:rsidRPr="00171463">
        <w:rPr>
          <w:rFonts w:ascii="Times" w:hAnsi="Times" w:cs="Times"/>
          <w:sz w:val="24"/>
          <w:szCs w:val="24"/>
        </w:rPr>
        <w:t xml:space="preserve"> diante dos fatos,</w:t>
      </w:r>
      <w:r w:rsidR="004164E0" w:rsidRPr="00171463">
        <w:rPr>
          <w:rFonts w:ascii="Times" w:hAnsi="Times" w:cs="Times"/>
          <w:sz w:val="24"/>
          <w:szCs w:val="24"/>
        </w:rPr>
        <w:t xml:space="preserve"> seria necessário </w:t>
      </w:r>
      <w:r w:rsidR="00512564" w:rsidRPr="00171463">
        <w:rPr>
          <w:rFonts w:ascii="Times" w:hAnsi="Times" w:cs="Times"/>
          <w:sz w:val="24"/>
          <w:szCs w:val="24"/>
        </w:rPr>
        <w:t xml:space="preserve">consultar novamente o </w:t>
      </w:r>
      <w:r w:rsidR="004164E0" w:rsidRPr="00171463">
        <w:rPr>
          <w:rFonts w:ascii="Times" w:hAnsi="Times" w:cs="Times"/>
          <w:sz w:val="24"/>
          <w:szCs w:val="24"/>
        </w:rPr>
        <w:t xml:space="preserve">colegiado </w:t>
      </w:r>
      <w:r w:rsidR="00512564" w:rsidRPr="00171463">
        <w:rPr>
          <w:rFonts w:ascii="Times" w:hAnsi="Times" w:cs="Times"/>
          <w:sz w:val="24"/>
          <w:szCs w:val="24"/>
        </w:rPr>
        <w:t>departamental para a aprovação do pedido de</w:t>
      </w:r>
      <w:r w:rsidR="00314837" w:rsidRPr="00171463">
        <w:rPr>
          <w:rFonts w:ascii="Times" w:hAnsi="Times" w:cs="Times"/>
          <w:sz w:val="24"/>
          <w:szCs w:val="24"/>
        </w:rPr>
        <w:t xml:space="preserve"> licença da professora.</w:t>
      </w:r>
      <w:r w:rsidR="00A60F08" w:rsidRPr="00171463">
        <w:rPr>
          <w:rFonts w:ascii="Times" w:hAnsi="Times" w:cs="Times"/>
          <w:sz w:val="24"/>
          <w:szCs w:val="24"/>
        </w:rPr>
        <w:t xml:space="preserve"> </w:t>
      </w:r>
      <w:r w:rsidR="00062AFF" w:rsidRPr="00171463">
        <w:rPr>
          <w:rFonts w:ascii="Times" w:hAnsi="Times" w:cs="Times"/>
          <w:sz w:val="24"/>
          <w:szCs w:val="24"/>
        </w:rPr>
        <w:t xml:space="preserve">Nesse momento o colegiado discutiu diversos </w:t>
      </w:r>
      <w:r w:rsidR="00665F9B" w:rsidRPr="00171463">
        <w:rPr>
          <w:rFonts w:ascii="Times" w:hAnsi="Times" w:cs="Times"/>
          <w:sz w:val="24"/>
          <w:szCs w:val="24"/>
        </w:rPr>
        <w:t>assuntos considerados importantes</w:t>
      </w:r>
      <w:r w:rsidR="00D2768B" w:rsidRPr="00171463">
        <w:rPr>
          <w:rFonts w:ascii="Times" w:hAnsi="Times" w:cs="Times"/>
          <w:sz w:val="24"/>
          <w:szCs w:val="24"/>
        </w:rPr>
        <w:t xml:space="preserve">, com posições favoráveis e não favoráveis </w:t>
      </w:r>
      <w:r w:rsidR="00665F9B" w:rsidRPr="00171463">
        <w:rPr>
          <w:rFonts w:ascii="Times" w:hAnsi="Times" w:cs="Times"/>
          <w:sz w:val="24"/>
          <w:szCs w:val="24"/>
        </w:rPr>
        <w:t>para a liberaç</w:t>
      </w:r>
      <w:r w:rsidR="00D2768B" w:rsidRPr="00171463">
        <w:rPr>
          <w:rFonts w:ascii="Times" w:hAnsi="Times" w:cs="Times"/>
          <w:sz w:val="24"/>
          <w:szCs w:val="24"/>
        </w:rPr>
        <w:t xml:space="preserve">ão da </w:t>
      </w:r>
      <w:r w:rsidR="00B359E8" w:rsidRPr="00171463">
        <w:rPr>
          <w:rFonts w:ascii="Times" w:hAnsi="Times" w:cs="Times"/>
          <w:sz w:val="24"/>
          <w:szCs w:val="24"/>
        </w:rPr>
        <w:t>prof.</w:t>
      </w:r>
      <w:r w:rsidR="00D2768B" w:rsidRPr="00171463">
        <w:rPr>
          <w:rFonts w:ascii="Times" w:hAnsi="Times" w:cs="Times"/>
          <w:sz w:val="24"/>
          <w:szCs w:val="24"/>
        </w:rPr>
        <w:t xml:space="preserve"> Camila Favaretto</w:t>
      </w:r>
      <w:r w:rsidR="00062AFF" w:rsidRPr="00171463">
        <w:rPr>
          <w:rFonts w:ascii="Times" w:hAnsi="Times" w:cs="Times"/>
          <w:sz w:val="24"/>
          <w:szCs w:val="24"/>
        </w:rPr>
        <w:t>.</w:t>
      </w:r>
      <w:r w:rsidR="00171463" w:rsidRPr="00171463">
        <w:rPr>
          <w:rFonts w:ascii="Times" w:hAnsi="Times" w:cs="Times"/>
          <w:sz w:val="24"/>
          <w:szCs w:val="24"/>
        </w:rPr>
        <w:t xml:space="preserve"> </w:t>
      </w:r>
      <w:r w:rsidR="00314837" w:rsidRPr="00171463">
        <w:rPr>
          <w:rFonts w:ascii="Times" w:hAnsi="Times" w:cs="Times"/>
          <w:sz w:val="24"/>
          <w:szCs w:val="24"/>
        </w:rPr>
        <w:t xml:space="preserve">Assim, o colegiado aprovou a licença </w:t>
      </w:r>
      <w:r w:rsidR="004164E0" w:rsidRPr="00171463">
        <w:rPr>
          <w:rFonts w:ascii="Times" w:hAnsi="Times" w:cs="Times"/>
          <w:sz w:val="24"/>
          <w:szCs w:val="24"/>
        </w:rPr>
        <w:t>para tratar</w:t>
      </w:r>
      <w:r w:rsidR="00314837" w:rsidRPr="00171463">
        <w:rPr>
          <w:rFonts w:ascii="Times" w:hAnsi="Times" w:cs="Times"/>
          <w:sz w:val="24"/>
          <w:szCs w:val="24"/>
        </w:rPr>
        <w:t xml:space="preserve"> de assuntos particulares a partir de 1 de julho de 2018</w:t>
      </w:r>
      <w:r w:rsidR="00171463" w:rsidRPr="00171463">
        <w:rPr>
          <w:rFonts w:ascii="Times" w:hAnsi="Times" w:cs="Times"/>
          <w:sz w:val="24"/>
          <w:szCs w:val="24"/>
        </w:rPr>
        <w:t xml:space="preserve"> com votação de </w:t>
      </w:r>
      <w:r w:rsidR="00B359E8">
        <w:rPr>
          <w:rFonts w:ascii="Times" w:hAnsi="Times" w:cs="Times"/>
          <w:sz w:val="24"/>
          <w:szCs w:val="24"/>
        </w:rPr>
        <w:t>8</w:t>
      </w:r>
      <w:r w:rsidR="00027FFC">
        <w:rPr>
          <w:rFonts w:ascii="Times" w:hAnsi="Times" w:cs="Times"/>
          <w:sz w:val="24"/>
          <w:szCs w:val="24"/>
        </w:rPr>
        <w:t xml:space="preserve"> favoráveis a </w:t>
      </w:r>
      <w:r w:rsidR="00171463" w:rsidRPr="00171463">
        <w:rPr>
          <w:rFonts w:ascii="Times" w:hAnsi="Times" w:cs="Times"/>
          <w:sz w:val="24"/>
          <w:szCs w:val="24"/>
        </w:rPr>
        <w:t>3</w:t>
      </w:r>
      <w:r w:rsidR="00027FFC">
        <w:rPr>
          <w:rFonts w:ascii="Times" w:hAnsi="Times" w:cs="Times"/>
          <w:sz w:val="24"/>
          <w:szCs w:val="24"/>
        </w:rPr>
        <w:t xml:space="preserve"> contrários</w:t>
      </w:r>
      <w:r w:rsidR="00314837" w:rsidRPr="00171463">
        <w:rPr>
          <w:rFonts w:ascii="Times" w:hAnsi="Times" w:cs="Times"/>
          <w:sz w:val="24"/>
          <w:szCs w:val="24"/>
        </w:rPr>
        <w:t xml:space="preserve">. </w:t>
      </w:r>
      <w:r w:rsidR="00FF06CD" w:rsidRPr="00171463">
        <w:rPr>
          <w:rFonts w:ascii="Times" w:hAnsi="Times" w:cs="Times"/>
          <w:sz w:val="24"/>
          <w:szCs w:val="24"/>
        </w:rPr>
        <w:t>Não tendo mais nada a tratar foi dada por encerrada a reunião da qual eu, profa. Roseane Sampaio, lavrei a pres</w:t>
      </w:r>
      <w:r w:rsidR="00FF06CD" w:rsidRPr="00E428BC">
        <w:rPr>
          <w:rFonts w:ascii="Times" w:hAnsi="Times" w:cs="Times"/>
          <w:sz w:val="24"/>
          <w:szCs w:val="24"/>
        </w:rPr>
        <w:t xml:space="preserve">ente ata. </w:t>
      </w:r>
    </w:p>
    <w:sectPr w:rsidR="001C3A01" w:rsidRPr="00171463" w:rsidSect="00F92CE9">
      <w:pgSz w:w="11906" w:h="16838"/>
      <w:pgMar w:top="993" w:right="849" w:bottom="709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2"/>
    <w:rsid w:val="0000312D"/>
    <w:rsid w:val="00020E77"/>
    <w:rsid w:val="00027FFC"/>
    <w:rsid w:val="00032CA6"/>
    <w:rsid w:val="00041E2A"/>
    <w:rsid w:val="000508AA"/>
    <w:rsid w:val="00051779"/>
    <w:rsid w:val="00057B36"/>
    <w:rsid w:val="00057D51"/>
    <w:rsid w:val="00062AFF"/>
    <w:rsid w:val="00064C70"/>
    <w:rsid w:val="00070434"/>
    <w:rsid w:val="000A2458"/>
    <w:rsid w:val="000B17F2"/>
    <w:rsid w:val="000C2C4F"/>
    <w:rsid w:val="000C6C6F"/>
    <w:rsid w:val="000D0E73"/>
    <w:rsid w:val="000D1933"/>
    <w:rsid w:val="000E2777"/>
    <w:rsid w:val="000E2868"/>
    <w:rsid w:val="000E4E05"/>
    <w:rsid w:val="00102E04"/>
    <w:rsid w:val="00107889"/>
    <w:rsid w:val="00107AC2"/>
    <w:rsid w:val="0013010C"/>
    <w:rsid w:val="0013293E"/>
    <w:rsid w:val="001339E6"/>
    <w:rsid w:val="00143391"/>
    <w:rsid w:val="00144F58"/>
    <w:rsid w:val="001509FD"/>
    <w:rsid w:val="001656F4"/>
    <w:rsid w:val="00171463"/>
    <w:rsid w:val="00173CEC"/>
    <w:rsid w:val="001801FD"/>
    <w:rsid w:val="00184EF7"/>
    <w:rsid w:val="001955E2"/>
    <w:rsid w:val="001A0F19"/>
    <w:rsid w:val="001A3708"/>
    <w:rsid w:val="001B7F45"/>
    <w:rsid w:val="001C3A01"/>
    <w:rsid w:val="001E2B63"/>
    <w:rsid w:val="00204A35"/>
    <w:rsid w:val="00211117"/>
    <w:rsid w:val="0022005A"/>
    <w:rsid w:val="00220784"/>
    <w:rsid w:val="00236500"/>
    <w:rsid w:val="00253042"/>
    <w:rsid w:val="002532FE"/>
    <w:rsid w:val="00270A4D"/>
    <w:rsid w:val="00275C59"/>
    <w:rsid w:val="0027609D"/>
    <w:rsid w:val="00281730"/>
    <w:rsid w:val="00282605"/>
    <w:rsid w:val="00287ECD"/>
    <w:rsid w:val="00291439"/>
    <w:rsid w:val="002957E1"/>
    <w:rsid w:val="002A0DD6"/>
    <w:rsid w:val="002A3778"/>
    <w:rsid w:val="002A69F7"/>
    <w:rsid w:val="002C16EB"/>
    <w:rsid w:val="002C533A"/>
    <w:rsid w:val="002D2D7D"/>
    <w:rsid w:val="002E4B06"/>
    <w:rsid w:val="00314837"/>
    <w:rsid w:val="0032334E"/>
    <w:rsid w:val="00331241"/>
    <w:rsid w:val="00335033"/>
    <w:rsid w:val="003520E8"/>
    <w:rsid w:val="00352A07"/>
    <w:rsid w:val="00356630"/>
    <w:rsid w:val="0035732D"/>
    <w:rsid w:val="00362969"/>
    <w:rsid w:val="00363B67"/>
    <w:rsid w:val="003825AC"/>
    <w:rsid w:val="00385052"/>
    <w:rsid w:val="00387148"/>
    <w:rsid w:val="003957DB"/>
    <w:rsid w:val="00396D01"/>
    <w:rsid w:val="003C3C4B"/>
    <w:rsid w:val="003D0D60"/>
    <w:rsid w:val="003D33DA"/>
    <w:rsid w:val="003D3E1E"/>
    <w:rsid w:val="003D43ED"/>
    <w:rsid w:val="003D5CC3"/>
    <w:rsid w:val="003E0434"/>
    <w:rsid w:val="004046CF"/>
    <w:rsid w:val="004164E0"/>
    <w:rsid w:val="00425448"/>
    <w:rsid w:val="0048424D"/>
    <w:rsid w:val="00485F15"/>
    <w:rsid w:val="004911B0"/>
    <w:rsid w:val="00494D1D"/>
    <w:rsid w:val="004A6389"/>
    <w:rsid w:val="004B15F4"/>
    <w:rsid w:val="004B6D45"/>
    <w:rsid w:val="004C380B"/>
    <w:rsid w:val="004C3E18"/>
    <w:rsid w:val="004D0234"/>
    <w:rsid w:val="004D3744"/>
    <w:rsid w:val="004E32C4"/>
    <w:rsid w:val="0050318D"/>
    <w:rsid w:val="00512564"/>
    <w:rsid w:val="0051364A"/>
    <w:rsid w:val="00514889"/>
    <w:rsid w:val="00516197"/>
    <w:rsid w:val="00525C50"/>
    <w:rsid w:val="005601E4"/>
    <w:rsid w:val="005618C1"/>
    <w:rsid w:val="005750CA"/>
    <w:rsid w:val="00582A89"/>
    <w:rsid w:val="00584D78"/>
    <w:rsid w:val="005A21A9"/>
    <w:rsid w:val="005A3577"/>
    <w:rsid w:val="005A3609"/>
    <w:rsid w:val="005B54A4"/>
    <w:rsid w:val="005B7EB8"/>
    <w:rsid w:val="005C6E3E"/>
    <w:rsid w:val="005E5120"/>
    <w:rsid w:val="005F518C"/>
    <w:rsid w:val="005F658C"/>
    <w:rsid w:val="005F6708"/>
    <w:rsid w:val="006025BD"/>
    <w:rsid w:val="00607DC7"/>
    <w:rsid w:val="00616A47"/>
    <w:rsid w:val="006200EC"/>
    <w:rsid w:val="0062686A"/>
    <w:rsid w:val="006310F1"/>
    <w:rsid w:val="00636C5F"/>
    <w:rsid w:val="0063750B"/>
    <w:rsid w:val="0064799B"/>
    <w:rsid w:val="0065299C"/>
    <w:rsid w:val="00655A2D"/>
    <w:rsid w:val="00661F8B"/>
    <w:rsid w:val="00665F9B"/>
    <w:rsid w:val="006928AD"/>
    <w:rsid w:val="00693845"/>
    <w:rsid w:val="006B1A6E"/>
    <w:rsid w:val="006B1E99"/>
    <w:rsid w:val="006C6791"/>
    <w:rsid w:val="006D2DD3"/>
    <w:rsid w:val="006E0AE4"/>
    <w:rsid w:val="006E40F7"/>
    <w:rsid w:val="006F1E74"/>
    <w:rsid w:val="00705EDC"/>
    <w:rsid w:val="007118AB"/>
    <w:rsid w:val="00717B9D"/>
    <w:rsid w:val="007250FC"/>
    <w:rsid w:val="007300B2"/>
    <w:rsid w:val="007374DE"/>
    <w:rsid w:val="00750B72"/>
    <w:rsid w:val="007556CB"/>
    <w:rsid w:val="00761747"/>
    <w:rsid w:val="00761E9B"/>
    <w:rsid w:val="00766C66"/>
    <w:rsid w:val="0078057A"/>
    <w:rsid w:val="007932B5"/>
    <w:rsid w:val="00796D81"/>
    <w:rsid w:val="007978E9"/>
    <w:rsid w:val="007A21F5"/>
    <w:rsid w:val="007A7FF7"/>
    <w:rsid w:val="007B3F3A"/>
    <w:rsid w:val="007C378D"/>
    <w:rsid w:val="007C445C"/>
    <w:rsid w:val="007C7D16"/>
    <w:rsid w:val="007D072F"/>
    <w:rsid w:val="007E3C9E"/>
    <w:rsid w:val="007F2999"/>
    <w:rsid w:val="007F3F8E"/>
    <w:rsid w:val="007F5A91"/>
    <w:rsid w:val="007F731B"/>
    <w:rsid w:val="00804D9F"/>
    <w:rsid w:val="00823226"/>
    <w:rsid w:val="00824182"/>
    <w:rsid w:val="008276B0"/>
    <w:rsid w:val="00831FE7"/>
    <w:rsid w:val="00840BBD"/>
    <w:rsid w:val="0084273B"/>
    <w:rsid w:val="00847F11"/>
    <w:rsid w:val="00851EF8"/>
    <w:rsid w:val="00853680"/>
    <w:rsid w:val="008763C3"/>
    <w:rsid w:val="0088081C"/>
    <w:rsid w:val="00883008"/>
    <w:rsid w:val="00886885"/>
    <w:rsid w:val="00893130"/>
    <w:rsid w:val="00893A23"/>
    <w:rsid w:val="008A1BF2"/>
    <w:rsid w:val="008C14B0"/>
    <w:rsid w:val="008C574D"/>
    <w:rsid w:val="008C7841"/>
    <w:rsid w:val="008D112A"/>
    <w:rsid w:val="008D3B6A"/>
    <w:rsid w:val="008E6622"/>
    <w:rsid w:val="008F5DF4"/>
    <w:rsid w:val="00905ABC"/>
    <w:rsid w:val="009103E7"/>
    <w:rsid w:val="009167DB"/>
    <w:rsid w:val="00924182"/>
    <w:rsid w:val="009601FF"/>
    <w:rsid w:val="00966846"/>
    <w:rsid w:val="00970C2C"/>
    <w:rsid w:val="00990061"/>
    <w:rsid w:val="009A039C"/>
    <w:rsid w:val="009A164A"/>
    <w:rsid w:val="009F4F2D"/>
    <w:rsid w:val="009F53FB"/>
    <w:rsid w:val="00A368E2"/>
    <w:rsid w:val="00A60F08"/>
    <w:rsid w:val="00A620EC"/>
    <w:rsid w:val="00A710DE"/>
    <w:rsid w:val="00A923FC"/>
    <w:rsid w:val="00AA4FA7"/>
    <w:rsid w:val="00AA75B7"/>
    <w:rsid w:val="00AB41FD"/>
    <w:rsid w:val="00AB5F41"/>
    <w:rsid w:val="00AC20C2"/>
    <w:rsid w:val="00AD3544"/>
    <w:rsid w:val="00AF5265"/>
    <w:rsid w:val="00AF57B6"/>
    <w:rsid w:val="00B0323E"/>
    <w:rsid w:val="00B05C67"/>
    <w:rsid w:val="00B07D78"/>
    <w:rsid w:val="00B16654"/>
    <w:rsid w:val="00B23E08"/>
    <w:rsid w:val="00B359E8"/>
    <w:rsid w:val="00B646F5"/>
    <w:rsid w:val="00B71A33"/>
    <w:rsid w:val="00B92E2A"/>
    <w:rsid w:val="00BB2EEB"/>
    <w:rsid w:val="00BC1F96"/>
    <w:rsid w:val="00BD1E72"/>
    <w:rsid w:val="00BE245D"/>
    <w:rsid w:val="00BE30EB"/>
    <w:rsid w:val="00BE7007"/>
    <w:rsid w:val="00BF30F6"/>
    <w:rsid w:val="00BF3346"/>
    <w:rsid w:val="00C20FFF"/>
    <w:rsid w:val="00C26AC9"/>
    <w:rsid w:val="00C34FC3"/>
    <w:rsid w:val="00C41CB0"/>
    <w:rsid w:val="00C42C35"/>
    <w:rsid w:val="00C4645E"/>
    <w:rsid w:val="00C47A03"/>
    <w:rsid w:val="00C56B66"/>
    <w:rsid w:val="00C74CA1"/>
    <w:rsid w:val="00C86400"/>
    <w:rsid w:val="00C909B0"/>
    <w:rsid w:val="00CA0164"/>
    <w:rsid w:val="00CA10FF"/>
    <w:rsid w:val="00CB1867"/>
    <w:rsid w:val="00CC2091"/>
    <w:rsid w:val="00CC6C7A"/>
    <w:rsid w:val="00CD73A3"/>
    <w:rsid w:val="00D050DD"/>
    <w:rsid w:val="00D060D2"/>
    <w:rsid w:val="00D11A10"/>
    <w:rsid w:val="00D13D66"/>
    <w:rsid w:val="00D14EE6"/>
    <w:rsid w:val="00D20394"/>
    <w:rsid w:val="00D25A3F"/>
    <w:rsid w:val="00D2768B"/>
    <w:rsid w:val="00D36FFD"/>
    <w:rsid w:val="00D41FF3"/>
    <w:rsid w:val="00D47CDA"/>
    <w:rsid w:val="00D51D3B"/>
    <w:rsid w:val="00D65063"/>
    <w:rsid w:val="00D6753D"/>
    <w:rsid w:val="00D720D8"/>
    <w:rsid w:val="00D75EE6"/>
    <w:rsid w:val="00D7679A"/>
    <w:rsid w:val="00D83054"/>
    <w:rsid w:val="00DA1879"/>
    <w:rsid w:val="00DB595D"/>
    <w:rsid w:val="00DC4E8C"/>
    <w:rsid w:val="00DC54EB"/>
    <w:rsid w:val="00DE694B"/>
    <w:rsid w:val="00DF1210"/>
    <w:rsid w:val="00DF7DAA"/>
    <w:rsid w:val="00E00988"/>
    <w:rsid w:val="00E145A9"/>
    <w:rsid w:val="00E35308"/>
    <w:rsid w:val="00E428BC"/>
    <w:rsid w:val="00E42CED"/>
    <w:rsid w:val="00E66739"/>
    <w:rsid w:val="00E7560B"/>
    <w:rsid w:val="00E84EB6"/>
    <w:rsid w:val="00E9311D"/>
    <w:rsid w:val="00EA6BF3"/>
    <w:rsid w:val="00EB19B1"/>
    <w:rsid w:val="00EB4AF0"/>
    <w:rsid w:val="00EB6483"/>
    <w:rsid w:val="00EC2B49"/>
    <w:rsid w:val="00EC3F52"/>
    <w:rsid w:val="00EC5CAF"/>
    <w:rsid w:val="00ED6A42"/>
    <w:rsid w:val="00F063DF"/>
    <w:rsid w:val="00F1571E"/>
    <w:rsid w:val="00F32F88"/>
    <w:rsid w:val="00F333D4"/>
    <w:rsid w:val="00F46BD8"/>
    <w:rsid w:val="00F51760"/>
    <w:rsid w:val="00F56245"/>
    <w:rsid w:val="00F6059A"/>
    <w:rsid w:val="00F71A1A"/>
    <w:rsid w:val="00F71C18"/>
    <w:rsid w:val="00F727EC"/>
    <w:rsid w:val="00F82129"/>
    <w:rsid w:val="00F862E5"/>
    <w:rsid w:val="00F92CE9"/>
    <w:rsid w:val="00FB04C6"/>
    <w:rsid w:val="00FC3943"/>
    <w:rsid w:val="00FC47E0"/>
    <w:rsid w:val="00FD0894"/>
    <w:rsid w:val="00FD19DA"/>
    <w:rsid w:val="00FE5EF8"/>
    <w:rsid w:val="00FF06CD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EAD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6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3515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3</cp:revision>
  <cp:lastPrinted>2018-06-28T14:50:00Z</cp:lastPrinted>
  <dcterms:created xsi:type="dcterms:W3CDTF">2018-07-11T13:34:00Z</dcterms:created>
  <dcterms:modified xsi:type="dcterms:W3CDTF">2018-07-12T15:13:00Z</dcterms:modified>
</cp:coreProperties>
</file>