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35CE5" w14:textId="77777777" w:rsidR="002D7741" w:rsidRPr="00576C36" w:rsidRDefault="00012D1A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FB853" wp14:editId="3AAF4D27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741" w:rsidRPr="00576C36">
        <w:rPr>
          <w:rFonts w:ascii="Times New Roman" w:hAnsi="Times New Roman" w:cs="Times New Roman"/>
          <w:sz w:val="24"/>
          <w:szCs w:val="24"/>
        </w:rPr>
        <w:tab/>
      </w:r>
      <w:r w:rsidR="002D7741" w:rsidRPr="00576C36">
        <w:rPr>
          <w:rFonts w:ascii="Times New Roman" w:hAnsi="Times New Roman" w:cs="Times New Roman"/>
          <w:sz w:val="24"/>
          <w:szCs w:val="24"/>
        </w:rPr>
        <w:tab/>
      </w:r>
      <w:r w:rsidR="002D7741" w:rsidRPr="00576C3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7741" w:rsidRPr="00576C3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D7741" w:rsidRPr="00576C36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734F9C33" w14:textId="77777777" w:rsidR="002D7741" w:rsidRPr="00576C36" w:rsidRDefault="002D7741" w:rsidP="00B70F53">
      <w:pPr>
        <w:pStyle w:val="Title"/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E165C70" w14:textId="77777777" w:rsidR="00B70F53" w:rsidRDefault="00B70F53" w:rsidP="00B70F53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7B348B91" w14:textId="77777777" w:rsidR="00B70F53" w:rsidRDefault="00B70F53" w:rsidP="00B70F53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502836A7" w14:textId="77777777" w:rsidR="002D7741" w:rsidRPr="00576C36" w:rsidRDefault="002D7741" w:rsidP="00B70F53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76C36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31C594B0" w14:textId="77777777" w:rsidR="002D7741" w:rsidRPr="00576C36" w:rsidRDefault="002D7741" w:rsidP="00B70F53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76C36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03E5EC9F" w14:textId="77777777" w:rsidR="002D7741" w:rsidRPr="00576C36" w:rsidRDefault="002D7741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76C36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26B34A95" w14:textId="77777777" w:rsidR="002D7741" w:rsidRDefault="002D7741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576C36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2F741597" w14:textId="77777777" w:rsidR="004E0358" w:rsidRPr="00576C36" w:rsidRDefault="004E0358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2415A821" w14:textId="130CD85E" w:rsidR="002D7741" w:rsidRPr="001502DB" w:rsidRDefault="0002210A" w:rsidP="00576C36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1502DB">
        <w:rPr>
          <w:rFonts w:ascii="Times New Roman" w:hAnsi="Times New Roman" w:cs="Times New Roman"/>
          <w:sz w:val="24"/>
          <w:szCs w:val="24"/>
        </w:rPr>
        <w:t>Ao décimo sétimo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Pr="001502DB">
        <w:rPr>
          <w:rFonts w:ascii="Times New Roman" w:hAnsi="Times New Roman" w:cs="Times New Roman"/>
          <w:sz w:val="24"/>
          <w:szCs w:val="24"/>
        </w:rPr>
        <w:t>dezembro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 do ano de dois mil e dezoito às 13h 30 min, reuniram-se na sala 413, os seguintes professores: </w:t>
      </w:r>
      <w:bookmarkStart w:id="0" w:name="_GoBack"/>
      <w:r w:rsidR="002D7741" w:rsidRPr="001502DB">
        <w:rPr>
          <w:rFonts w:ascii="Times New Roman" w:hAnsi="Times New Roman" w:cs="Times New Roman"/>
          <w:sz w:val="24"/>
          <w:szCs w:val="24"/>
        </w:rPr>
        <w:t>Amina</w:t>
      </w:r>
      <w:bookmarkEnd w:id="0"/>
      <w:r w:rsidR="002D7741" w:rsidRPr="001502DB">
        <w:rPr>
          <w:rFonts w:ascii="Times New Roman" w:hAnsi="Times New Roman" w:cs="Times New Roman"/>
          <w:sz w:val="24"/>
          <w:szCs w:val="24"/>
        </w:rPr>
        <w:t xml:space="preserve"> </w:t>
      </w:r>
      <w:r w:rsidR="004E0358">
        <w:rPr>
          <w:rFonts w:ascii="Times New Roman" w:hAnsi="Times New Roman" w:cs="Times New Roman"/>
          <w:sz w:val="24"/>
          <w:szCs w:val="24"/>
        </w:rPr>
        <w:t xml:space="preserve">Chain 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Costa, Camila Maranha, Daniele Bastos, Daniele Mendonça, Enilce Sally, Katia Ayres, </w:t>
      </w:r>
      <w:r w:rsidR="0092163D" w:rsidRPr="001502DB">
        <w:rPr>
          <w:rFonts w:ascii="Times New Roman" w:hAnsi="Times New Roman" w:cs="Times New Roman"/>
          <w:sz w:val="24"/>
          <w:szCs w:val="24"/>
        </w:rPr>
        <w:t>Lucia Rosa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, Maria das Graças Medeiros, Maristela Soares Lourenço, Patrícia Camacho, </w:t>
      </w:r>
      <w:r w:rsidR="0092163D" w:rsidRPr="001502DB">
        <w:rPr>
          <w:rFonts w:ascii="Times New Roman" w:hAnsi="Times New Roman" w:cs="Times New Roman"/>
          <w:sz w:val="24"/>
          <w:szCs w:val="24"/>
        </w:rPr>
        <w:t xml:space="preserve">Patricia Henriques, </w:t>
      </w:r>
      <w:r w:rsidR="002D7741" w:rsidRPr="001502DB">
        <w:rPr>
          <w:rFonts w:ascii="Times New Roman" w:hAnsi="Times New Roman" w:cs="Times New Roman"/>
          <w:sz w:val="24"/>
          <w:szCs w:val="24"/>
        </w:rPr>
        <w:t>Roseane Moreira Sampaio Barbosa, Silvia Pereira e Vivian Wahrlich. Professoras</w:t>
      </w:r>
      <w:r w:rsidR="0092163D" w:rsidRPr="001502DB">
        <w:rPr>
          <w:rFonts w:ascii="Times New Roman" w:hAnsi="Times New Roman" w:cs="Times New Roman"/>
          <w:sz w:val="24"/>
          <w:szCs w:val="24"/>
        </w:rPr>
        <w:t xml:space="preserve"> substitutas: Gabriela Vianna. </w:t>
      </w:r>
      <w:r w:rsidR="002D7741" w:rsidRPr="001502DB">
        <w:rPr>
          <w:rFonts w:ascii="Times New Roman" w:hAnsi="Times New Roman" w:cs="Times New Roman"/>
          <w:sz w:val="24"/>
          <w:szCs w:val="24"/>
        </w:rPr>
        <w:t>Foram justificadas as seguintes ausências: Ana Beatriz Siqueira (l</w:t>
      </w:r>
      <w:r w:rsidR="0092163D" w:rsidRPr="001502DB">
        <w:rPr>
          <w:rFonts w:ascii="Times New Roman" w:hAnsi="Times New Roman" w:cs="Times New Roman"/>
          <w:sz w:val="24"/>
          <w:szCs w:val="24"/>
        </w:rPr>
        <w:t xml:space="preserve">icença), Luiz Antonio dos Anjos. </w:t>
      </w:r>
      <w:r w:rsidR="002D7741" w:rsidRPr="001502DB">
        <w:rPr>
          <w:rFonts w:ascii="Times New Roman" w:hAnsi="Times New Roman" w:cs="Times New Roman"/>
          <w:sz w:val="24"/>
          <w:szCs w:val="24"/>
        </w:rPr>
        <w:t>A reunião teve como pontos de</w:t>
      </w:r>
      <w:r w:rsidR="002D7741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 Pauta: </w:t>
      </w:r>
      <w:r w:rsidR="002D7741" w:rsidRPr="001502DB">
        <w:rPr>
          <w:rFonts w:ascii="Times New Roman" w:hAnsi="Times New Roman" w:cs="Times New Roman"/>
          <w:sz w:val="24"/>
          <w:szCs w:val="24"/>
        </w:rPr>
        <w:t>1.</w:t>
      </w:r>
      <w:r w:rsidR="002D7741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41" w:rsidRPr="001502DB">
        <w:rPr>
          <w:rFonts w:ascii="Times New Roman" w:hAnsi="Times New Roman" w:cs="Times New Roman"/>
          <w:sz w:val="24"/>
          <w:szCs w:val="24"/>
        </w:rPr>
        <w:t>Aprovação da at</w:t>
      </w:r>
      <w:r w:rsidR="009327D7" w:rsidRPr="001502DB">
        <w:rPr>
          <w:rFonts w:ascii="Times New Roman" w:hAnsi="Times New Roman" w:cs="Times New Roman"/>
          <w:sz w:val="24"/>
          <w:szCs w:val="24"/>
        </w:rPr>
        <w:t>a de novembro, 2. Aprovação do c</w:t>
      </w:r>
      <w:r w:rsidR="002D7741" w:rsidRPr="001502DB">
        <w:rPr>
          <w:rFonts w:ascii="Times New Roman" w:hAnsi="Times New Roman" w:cs="Times New Roman"/>
          <w:sz w:val="24"/>
          <w:szCs w:val="24"/>
        </w:rPr>
        <w:t>alendário de reuniões, 3. Concurso ou redistribuição - aposenta</w:t>
      </w:r>
      <w:r w:rsidR="009327D7" w:rsidRPr="001502DB">
        <w:rPr>
          <w:rFonts w:ascii="Times New Roman" w:hAnsi="Times New Roman" w:cs="Times New Roman"/>
          <w:sz w:val="24"/>
          <w:szCs w:val="24"/>
        </w:rPr>
        <w:t>doria prof. Lucia, 4. Banca de c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oncurso prof. efetivo  (em caso de concurso) - 2 UFF e 3 externos/1 suplente UFF e 1 externo, </w:t>
      </w:r>
      <w:r w:rsidR="009327D7" w:rsidRPr="001502DB">
        <w:rPr>
          <w:rFonts w:ascii="Times New Roman" w:hAnsi="Times New Roman" w:cs="Times New Roman"/>
          <w:sz w:val="24"/>
          <w:szCs w:val="24"/>
        </w:rPr>
        <w:t xml:space="preserve">total </w:t>
      </w:r>
      <w:r w:rsidR="002D7741" w:rsidRPr="001502DB">
        <w:rPr>
          <w:rFonts w:ascii="Times New Roman" w:hAnsi="Times New Roman" w:cs="Times New Roman"/>
          <w:sz w:val="24"/>
          <w:szCs w:val="24"/>
        </w:rPr>
        <w:t>5</w:t>
      </w:r>
      <w:r w:rsidR="009327D7" w:rsidRPr="001502DB">
        <w:rPr>
          <w:rFonts w:ascii="Times New Roman" w:hAnsi="Times New Roman" w:cs="Times New Roman"/>
          <w:sz w:val="24"/>
          <w:szCs w:val="24"/>
        </w:rPr>
        <w:t xml:space="preserve"> docentes</w:t>
      </w:r>
      <w:r w:rsidR="002D7741" w:rsidRPr="001502DB">
        <w:rPr>
          <w:rFonts w:ascii="Times New Roman" w:hAnsi="Times New Roman" w:cs="Times New Roman"/>
          <w:sz w:val="24"/>
          <w:szCs w:val="24"/>
        </w:rPr>
        <w:t>. Concurso professor efetivo (pontuação do grupo - currículo, área, titulação do doutorado e mestrado) referência</w:t>
      </w:r>
      <w:r w:rsidR="009327D7" w:rsidRPr="001502DB">
        <w:rPr>
          <w:rFonts w:ascii="Times New Roman" w:hAnsi="Times New Roman" w:cs="Times New Roman"/>
          <w:sz w:val="24"/>
          <w:szCs w:val="24"/>
        </w:rPr>
        <w:t>s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 e cronograma, 6. Seleção simplificada (pontuação do grupo - currículo, área, titulação do mestrado), 7. Comissão de progressão (vaga da prof. Lucia)</w:t>
      </w:r>
      <w:r w:rsidR="0060358E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0358E" w:rsidRPr="001502DB">
        <w:rPr>
          <w:rFonts w:ascii="Times New Roman" w:hAnsi="Times New Roman" w:cs="Times New Roman"/>
          <w:bCs/>
          <w:sz w:val="24"/>
          <w:szCs w:val="24"/>
        </w:rPr>
        <w:t>8. Coordenador LANUFF, 9. Horário da disciplina EAN</w:t>
      </w:r>
      <w:r w:rsidR="000E592A" w:rsidRPr="001502DB">
        <w:rPr>
          <w:rFonts w:ascii="Times New Roman" w:hAnsi="Times New Roman" w:cs="Times New Roman"/>
          <w:bCs/>
          <w:sz w:val="24"/>
          <w:szCs w:val="24"/>
        </w:rPr>
        <w:t>, 10. Aprovação</w:t>
      </w:r>
      <w:r w:rsidR="00DF3D89">
        <w:rPr>
          <w:rFonts w:ascii="Times New Roman" w:hAnsi="Times New Roman" w:cs="Times New Roman"/>
          <w:bCs/>
          <w:sz w:val="24"/>
          <w:szCs w:val="24"/>
        </w:rPr>
        <w:t xml:space="preserve"> de projetos</w:t>
      </w:r>
      <w:r w:rsidR="0060358E" w:rsidRPr="001502DB">
        <w:rPr>
          <w:rFonts w:ascii="Times New Roman" w:hAnsi="Times New Roman" w:cs="Times New Roman"/>
          <w:bCs/>
          <w:sz w:val="24"/>
          <w:szCs w:val="24"/>
        </w:rPr>
        <w:t>.</w:t>
      </w:r>
      <w:r w:rsidR="009327D7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41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Informes: </w:t>
      </w:r>
      <w:r w:rsidR="009327D7" w:rsidRPr="001502DB">
        <w:rPr>
          <w:rFonts w:ascii="Times New Roman" w:hAnsi="Times New Roman" w:cs="Times New Roman"/>
          <w:sz w:val="24"/>
          <w:szCs w:val="24"/>
        </w:rPr>
        <w:t>1. R</w:t>
      </w:r>
      <w:r w:rsidR="002D7741" w:rsidRPr="001502DB">
        <w:rPr>
          <w:rFonts w:ascii="Times New Roman" w:hAnsi="Times New Roman" w:cs="Times New Roman"/>
          <w:sz w:val="24"/>
          <w:szCs w:val="24"/>
        </w:rPr>
        <w:t>eferência</w:t>
      </w:r>
      <w:r w:rsidR="009327D7" w:rsidRPr="001502DB">
        <w:rPr>
          <w:rFonts w:ascii="Times New Roman" w:hAnsi="Times New Roman" w:cs="Times New Roman"/>
          <w:sz w:val="24"/>
          <w:szCs w:val="24"/>
        </w:rPr>
        <w:t>s bibliográficas e cronograma (em caso de c</w:t>
      </w:r>
      <w:r w:rsidR="002D7741" w:rsidRPr="001502DB">
        <w:rPr>
          <w:rFonts w:ascii="Times New Roman" w:hAnsi="Times New Roman" w:cs="Times New Roman"/>
          <w:sz w:val="24"/>
          <w:szCs w:val="24"/>
        </w:rPr>
        <w:t>oncurso), 2. Aprovado no colegiado de Curso - início da discussão Reforma Curricular 2019, 3. RAD: prazo 11/01, 4. Chapa Coordenação e Vice, 5. Indicação professora Graça para supervisão de estágio interno RU, 6. Chapa para eleição Direção.</w:t>
      </w:r>
      <w:r w:rsidR="002D7741" w:rsidRPr="00150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A prof. Roseane iniciou a reunião com o primeiro ponto de pauta e a ata de novembro foi aprovada. No segundo ponto </w:t>
      </w:r>
      <w:r w:rsidR="002D7741" w:rsidRPr="001502DB">
        <w:rPr>
          <w:rFonts w:ascii="Times" w:hAnsi="Times" w:cs="Times New Roman"/>
          <w:sz w:val="24"/>
          <w:szCs w:val="24"/>
        </w:rPr>
        <w:t>de pauta o calendário de reuniões foi aprovado e uma reunião foi inserida em fevereiro</w:t>
      </w:r>
      <w:r w:rsidR="003C4510" w:rsidRPr="001502DB">
        <w:rPr>
          <w:rFonts w:ascii="Times" w:hAnsi="Times" w:cs="Times New Roman"/>
          <w:sz w:val="24"/>
          <w:szCs w:val="24"/>
        </w:rPr>
        <w:t xml:space="preserve"> (14/02)</w:t>
      </w:r>
      <w:r w:rsidR="002D7741" w:rsidRPr="001502DB">
        <w:rPr>
          <w:rFonts w:ascii="Times" w:hAnsi="Times" w:cs="Times New Roman"/>
          <w:sz w:val="24"/>
          <w:szCs w:val="24"/>
        </w:rPr>
        <w:t>. No terceiro ponto de pauta, a plenária optou pela realização de concurso (7</w:t>
      </w:r>
      <w:r w:rsidR="00A86135" w:rsidRPr="001502DB">
        <w:rPr>
          <w:rFonts w:ascii="Times" w:hAnsi="Times" w:cs="Times New Roman"/>
          <w:sz w:val="24"/>
          <w:szCs w:val="24"/>
        </w:rPr>
        <w:t xml:space="preserve"> docentes votaram a favor do concurso, 3 docentes </w:t>
      </w:r>
      <w:r w:rsidR="00CF2B63" w:rsidRPr="001502DB">
        <w:rPr>
          <w:rFonts w:ascii="Times" w:hAnsi="Times" w:cs="Times New Roman"/>
          <w:sz w:val="24"/>
          <w:szCs w:val="24"/>
        </w:rPr>
        <w:t xml:space="preserve">votaram </w:t>
      </w:r>
      <w:r w:rsidR="00A86135" w:rsidRPr="001502DB">
        <w:rPr>
          <w:rFonts w:ascii="Times" w:hAnsi="Times" w:cs="Times New Roman"/>
          <w:sz w:val="24"/>
          <w:szCs w:val="24"/>
        </w:rPr>
        <w:t xml:space="preserve">pela redistribuição e houveram </w:t>
      </w:r>
      <w:r w:rsidR="002D7741" w:rsidRPr="001502DB">
        <w:rPr>
          <w:rFonts w:ascii="Times" w:hAnsi="Times" w:cs="Times New Roman"/>
          <w:sz w:val="24"/>
          <w:szCs w:val="24"/>
        </w:rPr>
        <w:t>2 abstenções). No quarto ponto a banca ficou assim comp</w:t>
      </w:r>
      <w:r w:rsidR="00A86135" w:rsidRPr="001502DB">
        <w:rPr>
          <w:rFonts w:ascii="Times" w:hAnsi="Times" w:cs="Times New Roman"/>
          <w:sz w:val="24"/>
          <w:szCs w:val="24"/>
        </w:rPr>
        <w:t>osta: Maria das Graças Medeiros e</w:t>
      </w:r>
      <w:r w:rsidR="002D7741" w:rsidRPr="001502DB">
        <w:rPr>
          <w:rFonts w:ascii="Times" w:hAnsi="Times" w:cs="Times New Roman"/>
          <w:sz w:val="24"/>
          <w:szCs w:val="24"/>
        </w:rPr>
        <w:t xml:space="preserve"> Maristela</w:t>
      </w:r>
      <w:r w:rsidR="00A86135" w:rsidRPr="001502DB">
        <w:rPr>
          <w:rFonts w:ascii="Times" w:hAnsi="Times" w:cs="Times New Roman"/>
          <w:sz w:val="24"/>
          <w:szCs w:val="24"/>
        </w:rPr>
        <w:t xml:space="preserve"> </w:t>
      </w:r>
      <w:r w:rsidR="007418E2" w:rsidRPr="001502DB">
        <w:rPr>
          <w:rFonts w:ascii="Times" w:hAnsi="Times" w:cs="Times New Roman"/>
          <w:sz w:val="24"/>
          <w:szCs w:val="24"/>
        </w:rPr>
        <w:t>(</w:t>
      </w:r>
      <w:r w:rsidR="000C158B" w:rsidRPr="001502DB">
        <w:rPr>
          <w:rFonts w:ascii="Times" w:hAnsi="Times" w:cs="Times New Roman"/>
          <w:sz w:val="24"/>
          <w:szCs w:val="24"/>
        </w:rPr>
        <w:t xml:space="preserve">membros </w:t>
      </w:r>
      <w:r w:rsidR="007418E2" w:rsidRPr="001502DB">
        <w:rPr>
          <w:rFonts w:ascii="Times" w:hAnsi="Times" w:cs="Times New Roman"/>
          <w:sz w:val="24"/>
          <w:szCs w:val="24"/>
        </w:rPr>
        <w:t>titulares</w:t>
      </w:r>
      <w:r w:rsidR="00A86135" w:rsidRPr="001502DB">
        <w:rPr>
          <w:rFonts w:ascii="Times" w:hAnsi="Times" w:cs="Times New Roman"/>
          <w:sz w:val="24"/>
          <w:szCs w:val="24"/>
        </w:rPr>
        <w:t>)</w:t>
      </w:r>
      <w:r w:rsidR="002D7741" w:rsidRPr="001502DB">
        <w:rPr>
          <w:rFonts w:ascii="Times" w:hAnsi="Times" w:cs="Times New Roman"/>
          <w:sz w:val="24"/>
          <w:szCs w:val="24"/>
        </w:rPr>
        <w:t xml:space="preserve"> e Daniele Bastos (</w:t>
      </w:r>
      <w:r w:rsidR="000C158B" w:rsidRPr="001502DB">
        <w:rPr>
          <w:rFonts w:ascii="Times" w:hAnsi="Times" w:cs="Times New Roman"/>
          <w:sz w:val="24"/>
          <w:szCs w:val="24"/>
        </w:rPr>
        <w:t xml:space="preserve">membro </w:t>
      </w:r>
      <w:r w:rsidR="002D7741" w:rsidRPr="001502DB">
        <w:rPr>
          <w:rFonts w:ascii="Times" w:hAnsi="Times" w:cs="Times New Roman"/>
          <w:sz w:val="24"/>
          <w:szCs w:val="24"/>
        </w:rPr>
        <w:t>suplente).</w:t>
      </w:r>
      <w:r w:rsidR="00A86135" w:rsidRPr="001502DB">
        <w:rPr>
          <w:rFonts w:ascii="Times" w:hAnsi="Times" w:cs="Times New Roman"/>
          <w:sz w:val="24"/>
          <w:szCs w:val="24"/>
        </w:rPr>
        <w:t xml:space="preserve"> Foram indicados para banca outros docentes</w:t>
      </w:r>
      <w:r w:rsidR="000C158B" w:rsidRPr="001502DB">
        <w:rPr>
          <w:rFonts w:ascii="Times" w:hAnsi="Times" w:cs="Times New Roman"/>
          <w:sz w:val="24"/>
          <w:szCs w:val="24"/>
        </w:rPr>
        <w:t xml:space="preserve"> externos: </w:t>
      </w:r>
      <w:r w:rsidR="00A86135" w:rsidRPr="001502DB">
        <w:rPr>
          <w:rFonts w:ascii="Times" w:hAnsi="Times" w:cs="Times New Roman"/>
          <w:sz w:val="24"/>
          <w:szCs w:val="24"/>
        </w:rPr>
        <w:t xml:space="preserve"> Fabiana Kramer, </w:t>
      </w:r>
      <w:proofErr w:type="spellStart"/>
      <w:r w:rsidR="00A86135" w:rsidRPr="001502DB">
        <w:rPr>
          <w:rFonts w:ascii="Times" w:hAnsi="Times" w:cs="Times New Roman"/>
          <w:sz w:val="24"/>
          <w:szCs w:val="24"/>
        </w:rPr>
        <w:t>Luciléia</w:t>
      </w:r>
      <w:proofErr w:type="spellEnd"/>
      <w:r w:rsidR="00A86135" w:rsidRPr="001502DB">
        <w:rPr>
          <w:rFonts w:ascii="Times" w:hAnsi="Times" w:cs="Times New Roman"/>
          <w:sz w:val="24"/>
          <w:szCs w:val="24"/>
        </w:rPr>
        <w:t xml:space="preserve"> Colares, Rosa de Sá (titulares) e Aline Melo, </w:t>
      </w:r>
      <w:proofErr w:type="spellStart"/>
      <w:r w:rsidR="00A86135" w:rsidRPr="001502DB">
        <w:rPr>
          <w:rFonts w:ascii="Times" w:hAnsi="Times" w:cs="Times New Roman"/>
          <w:sz w:val="24"/>
          <w:szCs w:val="24"/>
        </w:rPr>
        <w:t>Odaléia</w:t>
      </w:r>
      <w:proofErr w:type="spellEnd"/>
      <w:r w:rsidR="00A86135" w:rsidRPr="001502DB">
        <w:rPr>
          <w:rFonts w:ascii="Times" w:hAnsi="Times" w:cs="Times New Roman"/>
          <w:sz w:val="24"/>
          <w:szCs w:val="24"/>
        </w:rPr>
        <w:t>, Alessandra Pereira</w:t>
      </w:r>
      <w:r w:rsidR="004912F3" w:rsidRPr="001502DB">
        <w:rPr>
          <w:rFonts w:ascii="Times" w:hAnsi="Times" w:cs="Times New Roman"/>
          <w:sz w:val="24"/>
          <w:szCs w:val="24"/>
        </w:rPr>
        <w:t>, Regina Gregório</w:t>
      </w:r>
      <w:r w:rsidR="00A86135" w:rsidRPr="001502DB">
        <w:rPr>
          <w:rFonts w:ascii="Times" w:hAnsi="Times" w:cs="Times New Roman"/>
          <w:sz w:val="24"/>
          <w:szCs w:val="24"/>
        </w:rPr>
        <w:t xml:space="preserve"> (suplente).</w:t>
      </w:r>
      <w:r w:rsidR="002D7741" w:rsidRPr="001502DB">
        <w:rPr>
          <w:rFonts w:ascii="Times" w:hAnsi="Times" w:cs="Times New Roman"/>
          <w:sz w:val="24"/>
          <w:szCs w:val="24"/>
        </w:rPr>
        <w:t xml:space="preserve"> No q</w:t>
      </w:r>
      <w:r w:rsidR="000C158B" w:rsidRPr="001502DB">
        <w:rPr>
          <w:rFonts w:ascii="Times" w:hAnsi="Times" w:cs="Times New Roman"/>
          <w:sz w:val="24"/>
          <w:szCs w:val="24"/>
        </w:rPr>
        <w:t>uinto ponto, a plenária decidiu</w:t>
      </w:r>
      <w:r w:rsidR="002D7741" w:rsidRPr="001502DB">
        <w:rPr>
          <w:rFonts w:ascii="Times" w:hAnsi="Times" w:cs="Times New Roman"/>
          <w:sz w:val="24"/>
          <w:szCs w:val="24"/>
        </w:rPr>
        <w:t xml:space="preserve"> a pontuação dos grupos </w:t>
      </w:r>
      <w:r w:rsidR="000C158B" w:rsidRPr="001502DB">
        <w:rPr>
          <w:rFonts w:ascii="Times" w:hAnsi="Times" w:cs="Times New Roman"/>
          <w:sz w:val="24"/>
          <w:szCs w:val="24"/>
        </w:rPr>
        <w:t xml:space="preserve">que </w:t>
      </w:r>
      <w:r w:rsidR="002D7741" w:rsidRPr="001502DB">
        <w:rPr>
          <w:rFonts w:ascii="Times" w:hAnsi="Times" w:cs="Times New Roman"/>
          <w:sz w:val="24"/>
          <w:szCs w:val="24"/>
        </w:rPr>
        <w:t>foi</w:t>
      </w:r>
      <w:r w:rsidR="007003F1" w:rsidRPr="001502DB">
        <w:rPr>
          <w:rFonts w:ascii="Times" w:hAnsi="Times" w:cs="Times New Roman"/>
          <w:sz w:val="24"/>
          <w:szCs w:val="24"/>
        </w:rPr>
        <w:t>:</w:t>
      </w:r>
      <w:r w:rsidR="002D7741" w:rsidRPr="001502DB">
        <w:rPr>
          <w:rFonts w:ascii="Times" w:hAnsi="Times" w:cs="Times New Roman"/>
          <w:sz w:val="24"/>
          <w:szCs w:val="24"/>
        </w:rPr>
        <w:t xml:space="preserve"> I peso 1 , II peso 2, III peso, 2,  IV peso 3. Com relação a área o tí</w:t>
      </w:r>
      <w:r w:rsidR="000C158B" w:rsidRPr="001502DB">
        <w:rPr>
          <w:rFonts w:ascii="Times" w:hAnsi="Times" w:cs="Times New Roman"/>
          <w:sz w:val="24"/>
          <w:szCs w:val="24"/>
        </w:rPr>
        <w:t xml:space="preserve">tulo ficou Alimentação Coletiva e </w:t>
      </w:r>
      <w:r w:rsidR="002D7741" w:rsidRPr="001502DB">
        <w:rPr>
          <w:rFonts w:ascii="Times" w:hAnsi="Times" w:cs="Times New Roman"/>
          <w:sz w:val="24"/>
          <w:szCs w:val="24"/>
        </w:rPr>
        <w:t xml:space="preserve">a titulação do doutorado </w:t>
      </w:r>
      <w:r w:rsidR="003764AB" w:rsidRPr="001502DB">
        <w:rPr>
          <w:rFonts w:ascii="Times" w:hAnsi="Times" w:cs="Times New Roman"/>
          <w:sz w:val="24"/>
          <w:szCs w:val="24"/>
        </w:rPr>
        <w:t xml:space="preserve">ficou assim determinada: </w:t>
      </w:r>
      <w:r w:rsidR="003764AB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Ciências Nutricionais; Alimentação, Nutrição e Saúde; Ciências; Nutrição; Alimentos e Nutrição; Ciências da Nutrição; Nutrição e Saúde; Nutrição Humana; Sistemas de Gestão; Ciências de Alimentos; Ciência e Tecnologia de Alimentos; Medicina Veterinária.</w:t>
      </w:r>
      <w:r w:rsidR="005764F0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</w:t>
      </w:r>
      <w:r w:rsidR="00E355A7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No sexto ponto</w:t>
      </w:r>
      <w:r w:rsidR="00A86135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, para a seleç</w:t>
      </w:r>
      <w:r w:rsidR="0060358E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ão simplificada, a 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plenária</w:t>
      </w:r>
      <w:r w:rsidR="0060358E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manteve a mesma pontuação do concurso para professor efetivo e com relação as áreas de titulação para mestrado </w:t>
      </w:r>
      <w:r w:rsidR="0060358E" w:rsidRPr="001502DB">
        <w:rPr>
          <w:rFonts w:ascii="Times" w:hAnsi="Times" w:cs="Times New Roman"/>
          <w:sz w:val="24"/>
          <w:szCs w:val="24"/>
        </w:rPr>
        <w:t xml:space="preserve">ficou assim determinada: </w:t>
      </w:r>
      <w:r w:rsidR="0060358E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Ciências Nutricionais; Alimentação, Nutrição e </w:t>
      </w:r>
      <w:r w:rsidR="0060358E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lastRenderedPageBreak/>
        <w:t>Saúde; Ciências; Nutrição; Alimentos e Nutrição; Ciências da Nutrição; Nutrição e Saúde; Nutrição Humana; Sistemas de Gestão; Ciências de Alimentos; Ciência e Tecnologia de Alimentos; Medicina Veterinária</w:t>
      </w:r>
      <w:r w:rsidR="00E355A7" w:rsidRPr="001502DB">
        <w:rPr>
          <w:rFonts w:ascii="Times" w:eastAsia="Times New Roman" w:hAnsi="Times" w:cs="Times New Roman"/>
          <w:sz w:val="24"/>
          <w:szCs w:val="24"/>
        </w:rPr>
        <w:t xml:space="preserve">. </w:t>
      </w:r>
      <w:r w:rsidR="0060358E" w:rsidRPr="001502DB">
        <w:rPr>
          <w:rFonts w:ascii="Times New Roman" w:hAnsi="Times New Roman" w:cs="Times New Roman"/>
          <w:sz w:val="24"/>
          <w:szCs w:val="24"/>
        </w:rPr>
        <w:t>Em</w:t>
      </w:r>
      <w:r w:rsidR="0060358E" w:rsidRPr="001502DB">
        <w:rPr>
          <w:rFonts w:ascii="Times" w:eastAsia="Times New Roman" w:hAnsi="Times" w:cs="Times New Roman"/>
          <w:sz w:val="24"/>
          <w:szCs w:val="24"/>
        </w:rPr>
        <w:t xml:space="preserve"> virtude da impossibilidade da participação da prof. Daniele Bastos na seleção simplificada (férias), a</w:t>
      </w:r>
      <w:r w:rsidR="00276F99" w:rsidRPr="001502DB">
        <w:rPr>
          <w:rFonts w:ascii="Times New Roman" w:hAnsi="Times New Roman" w:cs="Times New Roman"/>
          <w:sz w:val="24"/>
          <w:szCs w:val="24"/>
        </w:rPr>
        <w:t xml:space="preserve"> prof. G</w:t>
      </w:r>
      <w:r w:rsidR="0060358E" w:rsidRPr="001502DB">
        <w:rPr>
          <w:rFonts w:ascii="Times New Roman" w:hAnsi="Times New Roman" w:cs="Times New Roman"/>
          <w:sz w:val="24"/>
          <w:szCs w:val="24"/>
        </w:rPr>
        <w:t>raça substituirá a mesma</w:t>
      </w:r>
      <w:r w:rsidR="00276F99" w:rsidRPr="001502DB">
        <w:rPr>
          <w:rFonts w:ascii="Times New Roman" w:hAnsi="Times New Roman" w:cs="Times New Roman"/>
          <w:sz w:val="24"/>
          <w:szCs w:val="24"/>
        </w:rPr>
        <w:t>, sendo aprovada pela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 plen</w:t>
      </w:r>
      <w:r w:rsidR="00276F99" w:rsidRPr="001502DB">
        <w:rPr>
          <w:rFonts w:ascii="Times New Roman" w:hAnsi="Times New Roman" w:cs="Times New Roman"/>
          <w:sz w:val="24"/>
          <w:szCs w:val="24"/>
        </w:rPr>
        <w:t>ária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. </w:t>
      </w:r>
      <w:r w:rsidR="00E355A7" w:rsidRPr="001502DB">
        <w:rPr>
          <w:rFonts w:ascii="Times New Roman" w:hAnsi="Times New Roman" w:cs="Times New Roman"/>
          <w:sz w:val="24"/>
          <w:szCs w:val="24"/>
        </w:rPr>
        <w:t xml:space="preserve">No sétimo ponto, 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a plenária aprovou a substituição da professora </w:t>
      </w:r>
      <w:r w:rsidR="00E355A7" w:rsidRPr="001502DB">
        <w:rPr>
          <w:rFonts w:ascii="Times New Roman" w:hAnsi="Times New Roman" w:cs="Times New Roman"/>
          <w:sz w:val="24"/>
          <w:szCs w:val="24"/>
        </w:rPr>
        <w:t xml:space="preserve">Lucia Rosa de Carvalho 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(aposentadoria) </w:t>
      </w:r>
      <w:r w:rsidR="00E355A7" w:rsidRPr="001502DB">
        <w:rPr>
          <w:rFonts w:ascii="Times New Roman" w:hAnsi="Times New Roman" w:cs="Times New Roman"/>
          <w:sz w:val="24"/>
          <w:szCs w:val="24"/>
        </w:rPr>
        <w:t>pela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 professora Roseane Moreira Sampaio Barbosa na Comissão de </w:t>
      </w:r>
      <w:r w:rsidR="00276F99" w:rsidRPr="001502DB">
        <w:rPr>
          <w:rFonts w:ascii="Times New Roman" w:hAnsi="Times New Roman" w:cs="Times New Roman"/>
          <w:sz w:val="24"/>
          <w:szCs w:val="24"/>
        </w:rPr>
        <w:t>P</w:t>
      </w:r>
      <w:r w:rsidR="0060358E" w:rsidRPr="001502DB">
        <w:rPr>
          <w:rFonts w:ascii="Times New Roman" w:hAnsi="Times New Roman" w:cs="Times New Roman"/>
          <w:sz w:val="24"/>
          <w:szCs w:val="24"/>
        </w:rPr>
        <w:t>rogressão. No oitavo ponto de pauta, a plenária aprovou a substituição da Professora Vivian pela professora Amina Chain</w:t>
      </w:r>
      <w:r w:rsidR="004E0358">
        <w:rPr>
          <w:rFonts w:ascii="Times New Roman" w:hAnsi="Times New Roman" w:cs="Times New Roman"/>
          <w:sz w:val="24"/>
          <w:szCs w:val="24"/>
        </w:rPr>
        <w:t xml:space="preserve"> Costa</w:t>
      </w:r>
      <w:r w:rsidR="0060358E" w:rsidRPr="001502DB">
        <w:rPr>
          <w:rFonts w:ascii="Times New Roman" w:hAnsi="Times New Roman" w:cs="Times New Roman"/>
          <w:sz w:val="24"/>
          <w:szCs w:val="24"/>
        </w:rPr>
        <w:t xml:space="preserve"> para a c</w:t>
      </w:r>
      <w:r w:rsidR="0060358E" w:rsidRPr="001502DB">
        <w:rPr>
          <w:rFonts w:ascii="Times New Roman" w:hAnsi="Times New Roman" w:cs="Times New Roman"/>
          <w:bCs/>
          <w:sz w:val="24"/>
          <w:szCs w:val="24"/>
        </w:rPr>
        <w:t xml:space="preserve">oordenação do LANUFF. No nono ponto de pauta, </w:t>
      </w:r>
      <w:r w:rsidR="007418E2" w:rsidRPr="001502DB">
        <w:rPr>
          <w:rFonts w:ascii="Times New Roman" w:hAnsi="Times New Roman" w:cs="Times New Roman"/>
          <w:bCs/>
          <w:sz w:val="24"/>
          <w:szCs w:val="24"/>
        </w:rPr>
        <w:t xml:space="preserve">a plenária aprovou a alteração </w:t>
      </w:r>
      <w:r w:rsidR="000C158B" w:rsidRPr="001502DB">
        <w:rPr>
          <w:rFonts w:ascii="Times New Roman" w:hAnsi="Times New Roman" w:cs="Times New Roman"/>
          <w:bCs/>
          <w:sz w:val="24"/>
          <w:szCs w:val="24"/>
        </w:rPr>
        <w:t>no quadro de horário d</w:t>
      </w:r>
      <w:r w:rsidR="007418E2" w:rsidRPr="001502DB">
        <w:rPr>
          <w:rFonts w:ascii="Times New Roman" w:hAnsi="Times New Roman" w:cs="Times New Roman"/>
          <w:bCs/>
          <w:sz w:val="24"/>
          <w:szCs w:val="24"/>
        </w:rPr>
        <w:t>a</w:t>
      </w:r>
      <w:r w:rsidR="0060358E" w:rsidRPr="001502DB">
        <w:rPr>
          <w:rFonts w:ascii="Times New Roman" w:hAnsi="Times New Roman" w:cs="Times New Roman"/>
          <w:bCs/>
          <w:sz w:val="24"/>
          <w:szCs w:val="24"/>
        </w:rPr>
        <w:t xml:space="preserve"> disciplina EAN</w:t>
      </w:r>
      <w:r w:rsidR="007418E2" w:rsidRPr="00150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6F99" w:rsidRPr="001502DB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276F99" w:rsidRPr="001502DB">
        <w:rPr>
          <w:rFonts w:ascii="Times New Roman" w:hAnsi="Times New Roman" w:cs="Times New Roman"/>
          <w:sz w:val="24"/>
          <w:szCs w:val="24"/>
        </w:rPr>
        <w:t>será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 oferecida apenas 1 vez por semana e não mais 2 vezes por semana. </w:t>
      </w:r>
      <w:r w:rsidR="000E592A" w:rsidRPr="001502DB">
        <w:rPr>
          <w:rFonts w:ascii="Times New Roman" w:hAnsi="Times New Roman" w:cs="Times New Roman"/>
          <w:sz w:val="24"/>
          <w:szCs w:val="24"/>
        </w:rPr>
        <w:t xml:space="preserve">No décimo ponto de pauta, </w:t>
      </w:r>
      <w:r w:rsidR="000E592A" w:rsidRPr="001502DB">
        <w:rPr>
          <w:rFonts w:ascii="Times" w:hAnsi="Times"/>
          <w:sz w:val="24"/>
          <w:szCs w:val="24"/>
          <w:lang w:eastAsia="x-none"/>
        </w:rPr>
        <w:t>que</w:t>
      </w:r>
      <w:r w:rsidR="000E592A" w:rsidRPr="001502DB">
        <w:rPr>
          <w:rFonts w:ascii="Times" w:hAnsi="Times"/>
          <w:bCs/>
          <w:sz w:val="24"/>
          <w:szCs w:val="24"/>
          <w:lang w:eastAsia="x-none"/>
        </w:rPr>
        <w:t xml:space="preserve"> tratou da participação</w:t>
      </w:r>
      <w:r w:rsidR="00DF3D89">
        <w:rPr>
          <w:rFonts w:ascii="Times" w:hAnsi="Times"/>
          <w:bCs/>
          <w:sz w:val="24"/>
          <w:szCs w:val="24"/>
          <w:lang w:eastAsia="x-none"/>
        </w:rPr>
        <w:t xml:space="preserve"> de docentes em projetos, </w:t>
      </w:r>
      <w:r w:rsidR="00DF3D89" w:rsidRPr="00DF3D89">
        <w:rPr>
          <w:rFonts w:ascii="Times" w:hAnsi="Times" w:cs="Times New Roman"/>
          <w:b/>
          <w:sz w:val="24"/>
          <w:szCs w:val="24"/>
        </w:rPr>
        <w:t>a plenária aprovou</w:t>
      </w:r>
      <w:r w:rsidR="00DF3D89">
        <w:rPr>
          <w:rFonts w:ascii="Times" w:hAnsi="Times" w:cs="Times New Roman"/>
          <w:sz w:val="24"/>
          <w:szCs w:val="24"/>
        </w:rPr>
        <w:t>:</w:t>
      </w:r>
      <w:r w:rsidR="00DF3D89" w:rsidRPr="003673BE">
        <w:rPr>
          <w:rFonts w:ascii="Times" w:hAnsi="Times" w:cs="Times New Roman"/>
          <w:sz w:val="24"/>
          <w:szCs w:val="24"/>
        </w:rPr>
        <w:t xml:space="preserve"> </w:t>
      </w:r>
      <w:r w:rsidR="00DF3D89">
        <w:rPr>
          <w:rFonts w:ascii="Times" w:hAnsi="Times" w:cs="Times New Roman"/>
          <w:sz w:val="24"/>
          <w:szCs w:val="24"/>
        </w:rPr>
        <w:t xml:space="preserve">a </w:t>
      </w:r>
      <w:r w:rsidR="00DF3D89" w:rsidRPr="003673BE">
        <w:rPr>
          <w:rFonts w:ascii="Times" w:hAnsi="Times" w:cs="Times New Roman"/>
          <w:sz w:val="24"/>
          <w:szCs w:val="24"/>
        </w:rPr>
        <w:t>criação de projeto de extensão em antropometria</w:t>
      </w:r>
      <w:r w:rsidR="00DF3D89">
        <w:rPr>
          <w:rFonts w:ascii="Times" w:hAnsi="Times" w:cs="Times New Roman"/>
          <w:sz w:val="24"/>
          <w:szCs w:val="24"/>
        </w:rPr>
        <w:t xml:space="preserve"> </w:t>
      </w:r>
      <w:r w:rsidR="00DF3D89" w:rsidRPr="003673BE">
        <w:rPr>
          <w:rFonts w:ascii="Times" w:hAnsi="Times" w:cs="Times New Roman"/>
          <w:sz w:val="24"/>
          <w:szCs w:val="24"/>
        </w:rPr>
        <w:t>“</w:t>
      </w:r>
      <w:r w:rsidR="00DF3D89">
        <w:rPr>
          <w:rFonts w:ascii="Times" w:eastAsia="Times New Roman" w:hAnsi="Times" w:cs="Times New Roman"/>
          <w:color w:val="212121"/>
          <w:sz w:val="24"/>
          <w:szCs w:val="24"/>
          <w:shd w:val="clear" w:color="auto" w:fill="FFFFFF"/>
        </w:rPr>
        <w:t>Antropometria em Nutrição e S</w:t>
      </w:r>
      <w:r w:rsidR="00DF3D89" w:rsidRPr="003673BE">
        <w:rPr>
          <w:rFonts w:ascii="Times" w:eastAsia="Times New Roman" w:hAnsi="Times" w:cs="Times New Roman"/>
          <w:color w:val="212121"/>
          <w:sz w:val="24"/>
          <w:szCs w:val="24"/>
          <w:shd w:val="clear" w:color="auto" w:fill="FFFFFF"/>
        </w:rPr>
        <w:t>aúde</w:t>
      </w:r>
      <w:r w:rsidR="00DF3D89" w:rsidRPr="003673BE">
        <w:rPr>
          <w:rFonts w:ascii="Times" w:hAnsi="Times" w:cs="Times New Roman"/>
          <w:sz w:val="24"/>
          <w:szCs w:val="24"/>
        </w:rPr>
        <w:t xml:space="preserve">” </w:t>
      </w:r>
      <w:r w:rsidR="00DF3D89">
        <w:rPr>
          <w:rFonts w:ascii="Times" w:hAnsi="Times" w:cs="Times New Roman"/>
          <w:sz w:val="24"/>
          <w:szCs w:val="24"/>
        </w:rPr>
        <w:t xml:space="preserve">(coordenado </w:t>
      </w:r>
      <w:r w:rsidR="0010215B">
        <w:rPr>
          <w:rFonts w:ascii="Times" w:hAnsi="Times" w:cs="Times New Roman"/>
          <w:sz w:val="24"/>
          <w:szCs w:val="24"/>
        </w:rPr>
        <w:t>pela prof. Amina</w:t>
      </w:r>
      <w:r w:rsidR="004E0358">
        <w:rPr>
          <w:rFonts w:ascii="Times" w:hAnsi="Times" w:cs="Times New Roman"/>
          <w:sz w:val="24"/>
          <w:szCs w:val="24"/>
        </w:rPr>
        <w:t>)</w:t>
      </w:r>
      <w:r w:rsidR="0010215B">
        <w:rPr>
          <w:rFonts w:ascii="Times" w:hAnsi="Times" w:cs="Times New Roman"/>
          <w:sz w:val="24"/>
          <w:szCs w:val="24"/>
        </w:rPr>
        <w:t xml:space="preserve">; a participação </w:t>
      </w:r>
      <w:r w:rsidR="000E592A" w:rsidRPr="001502DB">
        <w:rPr>
          <w:rFonts w:ascii="Times" w:hAnsi="Times"/>
          <w:bCs/>
          <w:sz w:val="24"/>
          <w:szCs w:val="24"/>
          <w:lang w:eastAsia="x-none"/>
        </w:rPr>
        <w:t>da prof. Patricia Camacho</w:t>
      </w:r>
      <w:r w:rsidR="000E592A" w:rsidRPr="001502DB">
        <w:rPr>
          <w:rFonts w:ascii="Times" w:hAnsi="Times"/>
          <w:sz w:val="24"/>
          <w:szCs w:val="24"/>
        </w:rPr>
        <w:t xml:space="preserve">, enquanto </w:t>
      </w:r>
      <w:r w:rsidR="000E592A" w:rsidRPr="001502DB">
        <w:rPr>
          <w:rFonts w:ascii="Times" w:hAnsi="Times"/>
          <w:sz w:val="24"/>
          <w:szCs w:val="24"/>
          <w:shd w:val="clear" w:color="auto" w:fill="FFFFFF"/>
        </w:rPr>
        <w:t>coordenadora, do Programa Transdisciplinar De Educação Integral E Fortalecimento De Polític</w:t>
      </w:r>
      <w:r w:rsidR="0010215B">
        <w:rPr>
          <w:rFonts w:ascii="Times" w:hAnsi="Times"/>
          <w:sz w:val="24"/>
          <w:szCs w:val="24"/>
          <w:shd w:val="clear" w:color="auto" w:fill="FFFFFF"/>
        </w:rPr>
        <w:t xml:space="preserve">as Públicas (Tear UFF Educação); a participação da </w:t>
      </w:r>
      <w:r w:rsidR="0010215B" w:rsidRPr="009B448F">
        <w:rPr>
          <w:rFonts w:ascii="Times" w:hAnsi="Times" w:cs="Times New Roman"/>
          <w:sz w:val="24"/>
          <w:szCs w:val="24"/>
        </w:rPr>
        <w:t xml:space="preserve">prof. Camila Maranha </w:t>
      </w:r>
      <w:r w:rsidR="0010215B">
        <w:rPr>
          <w:rFonts w:ascii="Times" w:hAnsi="Times" w:cs="Times New Roman"/>
          <w:sz w:val="24"/>
          <w:szCs w:val="24"/>
        </w:rPr>
        <w:t>no</w:t>
      </w:r>
      <w:r w:rsidR="0010215B" w:rsidRPr="009B448F">
        <w:rPr>
          <w:rFonts w:ascii="Times" w:hAnsi="Times" w:cs="Times New Roman"/>
          <w:sz w:val="24"/>
          <w:szCs w:val="24"/>
        </w:rPr>
        <w:t xml:space="preserve"> projeto de extensão “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Ações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promoção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de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alimentação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adequada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e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saudável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no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município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 xml:space="preserve"> de Niterói e </w:t>
      </w:r>
      <w:proofErr w:type="spellStart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adjacências</w:t>
      </w:r>
      <w:proofErr w:type="spellEnd"/>
      <w:r w:rsidR="0010215B" w:rsidRPr="009B448F">
        <w:rPr>
          <w:rFonts w:ascii="Times" w:hAnsi="Times" w:cs="Helvetica"/>
          <w:sz w:val="24"/>
          <w:szCs w:val="24"/>
          <w:lang w:val="en-US" w:eastAsia="pt-BR"/>
        </w:rPr>
        <w:t>"</w:t>
      </w:r>
      <w:r w:rsidR="00EF6AFC">
        <w:rPr>
          <w:rFonts w:ascii="Times" w:hAnsi="Times" w:cs="Helvetica"/>
          <w:sz w:val="24"/>
          <w:szCs w:val="24"/>
          <w:lang w:val="en-US" w:eastAsia="pt-BR"/>
        </w:rPr>
        <w:t xml:space="preserve">; a </w:t>
      </w:r>
      <w:proofErr w:type="spellStart"/>
      <w:r w:rsidR="00EF6AFC">
        <w:rPr>
          <w:rFonts w:ascii="Times" w:hAnsi="Times" w:cs="Helvetica"/>
          <w:sz w:val="24"/>
          <w:szCs w:val="24"/>
          <w:lang w:val="en-US" w:eastAsia="pt-BR"/>
        </w:rPr>
        <w:t>participação</w:t>
      </w:r>
      <w:proofErr w:type="spellEnd"/>
      <w:r w:rsidR="00EF6AFC">
        <w:rPr>
          <w:rFonts w:ascii="Times" w:hAnsi="Times" w:cs="Helvetica"/>
          <w:sz w:val="24"/>
          <w:szCs w:val="24"/>
          <w:lang w:val="en-US" w:eastAsia="pt-BR"/>
        </w:rPr>
        <w:t xml:space="preserve"> d</w:t>
      </w:r>
      <w:r w:rsidR="00EF6AFC">
        <w:rPr>
          <w:rFonts w:ascii="Times New Roman" w:hAnsi="Times New Roman" w:cs="Times New Roman"/>
          <w:sz w:val="24"/>
          <w:szCs w:val="24"/>
        </w:rPr>
        <w:t>a prof. Enilce Sally no projeto de extensão “</w:t>
      </w:r>
      <w:r w:rsidR="00EF6AFC">
        <w:rPr>
          <w:rFonts w:ascii="Times New Roman" w:hAnsi="Times New Roman"/>
          <w:bCs/>
          <w:iCs/>
          <w:sz w:val="24"/>
          <w:szCs w:val="24"/>
          <w:lang w:eastAsia="pt-BR"/>
        </w:rPr>
        <w:t>Ações de Promoção da alimentação adequada e saudável no ambiente escolar de uma creche universitária</w:t>
      </w:r>
      <w:r w:rsidR="00EF6AFC">
        <w:rPr>
          <w:rFonts w:ascii="Times New Roman" w:hAnsi="Times New Roman" w:cs="Times New Roman"/>
          <w:sz w:val="24"/>
          <w:szCs w:val="24"/>
        </w:rPr>
        <w:t xml:space="preserve">”; a participação </w:t>
      </w:r>
      <w:r w:rsidR="003A068C">
        <w:rPr>
          <w:rFonts w:ascii="Times New Roman" w:hAnsi="Times New Roman" w:cs="Times New Roman"/>
          <w:sz w:val="24"/>
          <w:szCs w:val="24"/>
        </w:rPr>
        <w:t>d</w:t>
      </w:r>
      <w:r w:rsidR="00EF6AFC">
        <w:rPr>
          <w:rFonts w:ascii="Times New Roman" w:hAnsi="Times New Roman" w:cs="Times New Roman"/>
          <w:sz w:val="24"/>
          <w:szCs w:val="24"/>
        </w:rPr>
        <w:t>a prof. Maria das Graças</w:t>
      </w:r>
      <w:r w:rsidR="003A068C">
        <w:rPr>
          <w:rFonts w:ascii="Times New Roman" w:hAnsi="Times New Roman" w:cs="Times New Roman"/>
          <w:sz w:val="24"/>
          <w:szCs w:val="24"/>
        </w:rPr>
        <w:t xml:space="preserve"> (coordenadora)</w:t>
      </w:r>
      <w:r w:rsidR="00EF6AFC">
        <w:rPr>
          <w:rFonts w:ascii="Times New Roman" w:hAnsi="Times New Roman" w:cs="Times New Roman"/>
          <w:sz w:val="24"/>
          <w:szCs w:val="24"/>
        </w:rPr>
        <w:t xml:space="preserve"> </w:t>
      </w:r>
      <w:r w:rsidR="003A068C">
        <w:rPr>
          <w:rFonts w:ascii="Times New Roman" w:hAnsi="Times New Roman" w:cs="Times New Roman"/>
          <w:sz w:val="24"/>
          <w:szCs w:val="24"/>
        </w:rPr>
        <w:t>n</w:t>
      </w:r>
      <w:r w:rsidR="00EF6AFC">
        <w:rPr>
          <w:rFonts w:ascii="Times New Roman" w:hAnsi="Times New Roman" w:cs="Times New Roman"/>
          <w:sz w:val="24"/>
          <w:szCs w:val="24"/>
        </w:rPr>
        <w:t>o projeto de extensão “Rede RU: estratégias para unificação de políticas institucionais de alimentação e nutri</w:t>
      </w:r>
      <w:r w:rsidR="003A068C">
        <w:rPr>
          <w:rFonts w:ascii="Times New Roman" w:hAnsi="Times New Roman" w:cs="Times New Roman"/>
          <w:sz w:val="24"/>
          <w:szCs w:val="24"/>
        </w:rPr>
        <w:t xml:space="preserve">ção no ambiente universitário”; </w:t>
      </w:r>
      <w:r w:rsidR="007418E2" w:rsidRPr="001502DB">
        <w:rPr>
          <w:rFonts w:ascii="Times New Roman" w:hAnsi="Times New Roman" w:cs="Times New Roman"/>
          <w:sz w:val="24"/>
          <w:szCs w:val="24"/>
        </w:rPr>
        <w:t>A professora</w:t>
      </w:r>
      <w:r w:rsidR="000C158B" w:rsidRPr="001502DB">
        <w:rPr>
          <w:rFonts w:ascii="Times New Roman" w:hAnsi="Times New Roman" w:cs="Times New Roman"/>
          <w:sz w:val="24"/>
          <w:szCs w:val="24"/>
        </w:rPr>
        <w:t xml:space="preserve"> Roseane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 iniciou os informes solicitando </w:t>
      </w:r>
      <w:r w:rsidR="000C158B" w:rsidRPr="001502DB">
        <w:rPr>
          <w:rFonts w:ascii="Times New Roman" w:hAnsi="Times New Roman" w:cs="Times New Roman"/>
          <w:sz w:val="24"/>
          <w:szCs w:val="24"/>
        </w:rPr>
        <w:t>à banca do concurso para professor efetivo o envio da</w:t>
      </w:r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s referências e cronogramas ao departamento até o primeiro dia útil de janeiro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/2019</w:t>
      </w:r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por conta do prazo. O segundo e terceiro informes foram dados. No 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quarto</w:t>
      </w:r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informe, a </w:t>
      </w:r>
      <w:proofErr w:type="spellStart"/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prof</w:t>
      </w:r>
      <w:proofErr w:type="spellEnd"/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Roseane 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comunicou</w:t>
      </w:r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 que as professoras Julian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>a (</w:t>
      </w:r>
      <w:r w:rsidR="007418E2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MND) e Silvia Pereira (MNS) comporão </w:t>
      </w:r>
      <w:r w:rsidR="00276F99" w:rsidRPr="001502DB">
        <w:rPr>
          <w:rFonts w:ascii="Times" w:eastAsia="Times New Roman" w:hAnsi="Times" w:cs="Arial"/>
          <w:sz w:val="24"/>
          <w:szCs w:val="24"/>
          <w:shd w:val="clear" w:color="auto" w:fill="FFFFFF"/>
        </w:rPr>
        <w:t xml:space="preserve">a 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Chapa para Coordenação e Vice </w:t>
      </w:r>
      <w:r w:rsidR="00CB2336">
        <w:rPr>
          <w:rFonts w:ascii="Times New Roman" w:hAnsi="Times New Roman" w:cs="Times New Roman"/>
          <w:sz w:val="24"/>
          <w:szCs w:val="24"/>
        </w:rPr>
        <w:t>Coordenação, respectivamente. O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 quinto informe foi comunicado à plenária e no sexto informe, a prof</w:t>
      </w:r>
      <w:r w:rsidR="000C158B" w:rsidRPr="001502DB">
        <w:rPr>
          <w:rFonts w:ascii="Times New Roman" w:hAnsi="Times New Roman" w:cs="Times New Roman"/>
          <w:sz w:val="24"/>
          <w:szCs w:val="24"/>
        </w:rPr>
        <w:t>.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 Roseane </w:t>
      </w:r>
      <w:r w:rsidR="00276F99" w:rsidRPr="001502DB">
        <w:rPr>
          <w:rFonts w:ascii="Times New Roman" w:hAnsi="Times New Roman" w:cs="Times New Roman"/>
          <w:sz w:val="24"/>
          <w:szCs w:val="24"/>
        </w:rPr>
        <w:t xml:space="preserve">comunicou a necessidade da formação de uma </w:t>
      </w:r>
      <w:r w:rsidR="007418E2" w:rsidRPr="001502DB">
        <w:rPr>
          <w:rFonts w:ascii="Times New Roman" w:hAnsi="Times New Roman" w:cs="Times New Roman"/>
          <w:sz w:val="24"/>
          <w:szCs w:val="24"/>
        </w:rPr>
        <w:t xml:space="preserve">Chapa para eleição </w:t>
      </w:r>
      <w:r w:rsidR="00CB2336">
        <w:rPr>
          <w:rFonts w:ascii="Times New Roman" w:hAnsi="Times New Roman" w:cs="Times New Roman"/>
          <w:sz w:val="24"/>
          <w:szCs w:val="24"/>
        </w:rPr>
        <w:t>de</w:t>
      </w:r>
      <w:r w:rsidR="00276F99" w:rsidRPr="001502DB">
        <w:rPr>
          <w:rFonts w:ascii="Times New Roman" w:hAnsi="Times New Roman" w:cs="Times New Roman"/>
          <w:sz w:val="24"/>
          <w:szCs w:val="24"/>
        </w:rPr>
        <w:t xml:space="preserve"> </w:t>
      </w:r>
      <w:r w:rsidR="007418E2" w:rsidRPr="001502DB">
        <w:rPr>
          <w:rFonts w:ascii="Times New Roman" w:hAnsi="Times New Roman" w:cs="Times New Roman"/>
          <w:sz w:val="24"/>
          <w:szCs w:val="24"/>
        </w:rPr>
        <w:t>D</w:t>
      </w:r>
      <w:r w:rsidR="00276F99" w:rsidRPr="001502DB">
        <w:rPr>
          <w:rFonts w:ascii="Times New Roman" w:hAnsi="Times New Roman" w:cs="Times New Roman"/>
          <w:sz w:val="24"/>
          <w:szCs w:val="24"/>
        </w:rPr>
        <w:t>ireção</w:t>
      </w:r>
      <w:r w:rsidR="00CB2336">
        <w:rPr>
          <w:rFonts w:ascii="Times New Roman" w:hAnsi="Times New Roman" w:cs="Times New Roman"/>
          <w:sz w:val="24"/>
          <w:szCs w:val="24"/>
        </w:rPr>
        <w:t>,</w:t>
      </w:r>
      <w:r w:rsidR="00276F99" w:rsidRPr="001502DB">
        <w:rPr>
          <w:rFonts w:ascii="Times New Roman" w:hAnsi="Times New Roman" w:cs="Times New Roman"/>
          <w:sz w:val="24"/>
          <w:szCs w:val="24"/>
        </w:rPr>
        <w:t xml:space="preserve"> já que a professora Patricia Henriques comunicou sua saída do cargo de Diretora.</w:t>
      </w:r>
      <w:r w:rsidR="005500C3" w:rsidRPr="001502DB">
        <w:rPr>
          <w:rFonts w:ascii="Times New Roman" w:hAnsi="Times New Roman" w:cs="Times New Roman"/>
          <w:sz w:val="24"/>
          <w:szCs w:val="24"/>
        </w:rPr>
        <w:t xml:space="preserve"> </w:t>
      </w:r>
      <w:r w:rsidR="002D7741" w:rsidRPr="001502DB">
        <w:rPr>
          <w:rFonts w:ascii="Times New Roman" w:hAnsi="Times New Roman" w:cs="Times New Roman"/>
          <w:sz w:val="24"/>
          <w:szCs w:val="24"/>
        </w:rPr>
        <w:t xml:space="preserve">Não tendo mais nada a tratar foi dada por encerrada a reunião da qual eu, profa. Roseane Sampaio, lavrei a presente ata. </w:t>
      </w:r>
    </w:p>
    <w:sectPr w:rsidR="002D7741" w:rsidRPr="001502DB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CA5A58"/>
    <w:multiLevelType w:val="hybridMultilevel"/>
    <w:tmpl w:val="6D141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F5DF6"/>
    <w:multiLevelType w:val="hybridMultilevel"/>
    <w:tmpl w:val="E406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12D1A"/>
    <w:rsid w:val="000137AA"/>
    <w:rsid w:val="00016A8C"/>
    <w:rsid w:val="00017404"/>
    <w:rsid w:val="00020E77"/>
    <w:rsid w:val="0002210A"/>
    <w:rsid w:val="000260AA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1587"/>
    <w:rsid w:val="000929B5"/>
    <w:rsid w:val="000A0A97"/>
    <w:rsid w:val="000A2458"/>
    <w:rsid w:val="000A558F"/>
    <w:rsid w:val="000B17F2"/>
    <w:rsid w:val="000B40F3"/>
    <w:rsid w:val="000B6861"/>
    <w:rsid w:val="000C158B"/>
    <w:rsid w:val="000C2C4F"/>
    <w:rsid w:val="000C38F2"/>
    <w:rsid w:val="000C5A0B"/>
    <w:rsid w:val="000C6C6F"/>
    <w:rsid w:val="000D0B85"/>
    <w:rsid w:val="000D0E73"/>
    <w:rsid w:val="000D1933"/>
    <w:rsid w:val="000E2777"/>
    <w:rsid w:val="000E2868"/>
    <w:rsid w:val="000E2EC9"/>
    <w:rsid w:val="000E4E05"/>
    <w:rsid w:val="000E55AC"/>
    <w:rsid w:val="000E592A"/>
    <w:rsid w:val="000F2E57"/>
    <w:rsid w:val="0010215B"/>
    <w:rsid w:val="00102E04"/>
    <w:rsid w:val="00106686"/>
    <w:rsid w:val="00107889"/>
    <w:rsid w:val="00107AC2"/>
    <w:rsid w:val="00112E50"/>
    <w:rsid w:val="0011449A"/>
    <w:rsid w:val="0013010C"/>
    <w:rsid w:val="0013293E"/>
    <w:rsid w:val="001339E6"/>
    <w:rsid w:val="00134D9C"/>
    <w:rsid w:val="0014105F"/>
    <w:rsid w:val="00143391"/>
    <w:rsid w:val="00144F58"/>
    <w:rsid w:val="001502DB"/>
    <w:rsid w:val="001509FD"/>
    <w:rsid w:val="001656F4"/>
    <w:rsid w:val="00171463"/>
    <w:rsid w:val="00173CEC"/>
    <w:rsid w:val="00175AC5"/>
    <w:rsid w:val="001801FD"/>
    <w:rsid w:val="00184EF7"/>
    <w:rsid w:val="001955E2"/>
    <w:rsid w:val="001A0F19"/>
    <w:rsid w:val="001A3708"/>
    <w:rsid w:val="001B7F45"/>
    <w:rsid w:val="001C0ACF"/>
    <w:rsid w:val="001C3A01"/>
    <w:rsid w:val="001D7C05"/>
    <w:rsid w:val="001E04C7"/>
    <w:rsid w:val="001E210D"/>
    <w:rsid w:val="001E2B63"/>
    <w:rsid w:val="002021E8"/>
    <w:rsid w:val="00204A35"/>
    <w:rsid w:val="00204D69"/>
    <w:rsid w:val="00211117"/>
    <w:rsid w:val="002124AD"/>
    <w:rsid w:val="0022005A"/>
    <w:rsid w:val="00220784"/>
    <w:rsid w:val="00236500"/>
    <w:rsid w:val="00253042"/>
    <w:rsid w:val="002532FE"/>
    <w:rsid w:val="002624D1"/>
    <w:rsid w:val="00263CD0"/>
    <w:rsid w:val="00270A4D"/>
    <w:rsid w:val="00275C59"/>
    <w:rsid w:val="0027609D"/>
    <w:rsid w:val="00276F99"/>
    <w:rsid w:val="00281730"/>
    <w:rsid w:val="00282605"/>
    <w:rsid w:val="00287ECD"/>
    <w:rsid w:val="00291439"/>
    <w:rsid w:val="002957E1"/>
    <w:rsid w:val="002A0DD6"/>
    <w:rsid w:val="002A3778"/>
    <w:rsid w:val="002A69F7"/>
    <w:rsid w:val="002C16EB"/>
    <w:rsid w:val="002C533A"/>
    <w:rsid w:val="002D05E5"/>
    <w:rsid w:val="002D2B01"/>
    <w:rsid w:val="002D2D7D"/>
    <w:rsid w:val="002D7741"/>
    <w:rsid w:val="002E4B06"/>
    <w:rsid w:val="00304B18"/>
    <w:rsid w:val="00314837"/>
    <w:rsid w:val="0032334E"/>
    <w:rsid w:val="00331241"/>
    <w:rsid w:val="00335033"/>
    <w:rsid w:val="00337847"/>
    <w:rsid w:val="00345289"/>
    <w:rsid w:val="00351B7B"/>
    <w:rsid w:val="003520E8"/>
    <w:rsid w:val="00352A07"/>
    <w:rsid w:val="00356630"/>
    <w:rsid w:val="0035732D"/>
    <w:rsid w:val="00362969"/>
    <w:rsid w:val="00363B67"/>
    <w:rsid w:val="00374929"/>
    <w:rsid w:val="003764AB"/>
    <w:rsid w:val="003825AC"/>
    <w:rsid w:val="00385052"/>
    <w:rsid w:val="00387148"/>
    <w:rsid w:val="00387E03"/>
    <w:rsid w:val="003957DB"/>
    <w:rsid w:val="00396D01"/>
    <w:rsid w:val="003A068C"/>
    <w:rsid w:val="003A2045"/>
    <w:rsid w:val="003B1E87"/>
    <w:rsid w:val="003C3C4B"/>
    <w:rsid w:val="003C4510"/>
    <w:rsid w:val="003D0D60"/>
    <w:rsid w:val="003D33DA"/>
    <w:rsid w:val="003D3E1E"/>
    <w:rsid w:val="003D43ED"/>
    <w:rsid w:val="003D5CC3"/>
    <w:rsid w:val="003E0434"/>
    <w:rsid w:val="003E136F"/>
    <w:rsid w:val="003E5CF9"/>
    <w:rsid w:val="003F2B17"/>
    <w:rsid w:val="004046CF"/>
    <w:rsid w:val="004164E0"/>
    <w:rsid w:val="004201A9"/>
    <w:rsid w:val="0042427C"/>
    <w:rsid w:val="0042459C"/>
    <w:rsid w:val="00425448"/>
    <w:rsid w:val="0048424D"/>
    <w:rsid w:val="00485F15"/>
    <w:rsid w:val="004911B0"/>
    <w:rsid w:val="004912F3"/>
    <w:rsid w:val="00494432"/>
    <w:rsid w:val="00494D1D"/>
    <w:rsid w:val="004A3CEB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D7D36"/>
    <w:rsid w:val="004E0358"/>
    <w:rsid w:val="004E32C4"/>
    <w:rsid w:val="004E78A4"/>
    <w:rsid w:val="004E7B68"/>
    <w:rsid w:val="004F1890"/>
    <w:rsid w:val="0050318D"/>
    <w:rsid w:val="00512564"/>
    <w:rsid w:val="0051364A"/>
    <w:rsid w:val="00514889"/>
    <w:rsid w:val="00514A74"/>
    <w:rsid w:val="005152B2"/>
    <w:rsid w:val="00516197"/>
    <w:rsid w:val="005223FC"/>
    <w:rsid w:val="00525C50"/>
    <w:rsid w:val="00534164"/>
    <w:rsid w:val="005500C3"/>
    <w:rsid w:val="005601E4"/>
    <w:rsid w:val="005614A8"/>
    <w:rsid w:val="005618C1"/>
    <w:rsid w:val="005635A1"/>
    <w:rsid w:val="00565748"/>
    <w:rsid w:val="005750CA"/>
    <w:rsid w:val="005764F0"/>
    <w:rsid w:val="00576C36"/>
    <w:rsid w:val="00582A89"/>
    <w:rsid w:val="00584D78"/>
    <w:rsid w:val="00591342"/>
    <w:rsid w:val="005945E9"/>
    <w:rsid w:val="005A21A9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358E"/>
    <w:rsid w:val="00606848"/>
    <w:rsid w:val="00607DC7"/>
    <w:rsid w:val="006141C1"/>
    <w:rsid w:val="00616A47"/>
    <w:rsid w:val="006200EC"/>
    <w:rsid w:val="0062686A"/>
    <w:rsid w:val="0063089B"/>
    <w:rsid w:val="00630F89"/>
    <w:rsid w:val="006310F1"/>
    <w:rsid w:val="00635BFA"/>
    <w:rsid w:val="00636C5F"/>
    <w:rsid w:val="0063750B"/>
    <w:rsid w:val="006434F6"/>
    <w:rsid w:val="0064799B"/>
    <w:rsid w:val="0065299C"/>
    <w:rsid w:val="00655A2D"/>
    <w:rsid w:val="0066139A"/>
    <w:rsid w:val="00661F8B"/>
    <w:rsid w:val="00665F9B"/>
    <w:rsid w:val="006779EF"/>
    <w:rsid w:val="0068182A"/>
    <w:rsid w:val="006827A2"/>
    <w:rsid w:val="006928AD"/>
    <w:rsid w:val="00693845"/>
    <w:rsid w:val="006B1A6E"/>
    <w:rsid w:val="006B1E99"/>
    <w:rsid w:val="006B7188"/>
    <w:rsid w:val="006C1A81"/>
    <w:rsid w:val="006C4098"/>
    <w:rsid w:val="006C6791"/>
    <w:rsid w:val="006D2DD3"/>
    <w:rsid w:val="006D39A9"/>
    <w:rsid w:val="006E0AE4"/>
    <w:rsid w:val="006E40F7"/>
    <w:rsid w:val="006F1E74"/>
    <w:rsid w:val="007003F1"/>
    <w:rsid w:val="00705EDC"/>
    <w:rsid w:val="007118AB"/>
    <w:rsid w:val="00715E1A"/>
    <w:rsid w:val="00716EFB"/>
    <w:rsid w:val="00717B9D"/>
    <w:rsid w:val="007250FC"/>
    <w:rsid w:val="007300B2"/>
    <w:rsid w:val="00732858"/>
    <w:rsid w:val="007374DE"/>
    <w:rsid w:val="00737F7E"/>
    <w:rsid w:val="007418E2"/>
    <w:rsid w:val="00745359"/>
    <w:rsid w:val="007455A1"/>
    <w:rsid w:val="00750B72"/>
    <w:rsid w:val="007545C5"/>
    <w:rsid w:val="007556CB"/>
    <w:rsid w:val="00761747"/>
    <w:rsid w:val="00761E9B"/>
    <w:rsid w:val="00766C66"/>
    <w:rsid w:val="0078057A"/>
    <w:rsid w:val="00784393"/>
    <w:rsid w:val="007932B5"/>
    <w:rsid w:val="00796324"/>
    <w:rsid w:val="00796D81"/>
    <w:rsid w:val="007978E9"/>
    <w:rsid w:val="007A21F5"/>
    <w:rsid w:val="007A7FF7"/>
    <w:rsid w:val="007B3F3A"/>
    <w:rsid w:val="007B5873"/>
    <w:rsid w:val="007C378D"/>
    <w:rsid w:val="007C445C"/>
    <w:rsid w:val="007C51F3"/>
    <w:rsid w:val="007C7D16"/>
    <w:rsid w:val="007D072F"/>
    <w:rsid w:val="007E3391"/>
    <w:rsid w:val="007E3C9E"/>
    <w:rsid w:val="007F2999"/>
    <w:rsid w:val="007F3F8E"/>
    <w:rsid w:val="007F5A91"/>
    <w:rsid w:val="007F5FC1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29DF"/>
    <w:rsid w:val="00893130"/>
    <w:rsid w:val="00893A23"/>
    <w:rsid w:val="008A1BF2"/>
    <w:rsid w:val="008A3A22"/>
    <w:rsid w:val="008A41D8"/>
    <w:rsid w:val="008C14B0"/>
    <w:rsid w:val="008C1622"/>
    <w:rsid w:val="008C4B02"/>
    <w:rsid w:val="008C574D"/>
    <w:rsid w:val="008C7841"/>
    <w:rsid w:val="008D112A"/>
    <w:rsid w:val="008D3B6A"/>
    <w:rsid w:val="008D72B1"/>
    <w:rsid w:val="008E343F"/>
    <w:rsid w:val="008E6622"/>
    <w:rsid w:val="008F5DF4"/>
    <w:rsid w:val="00903F86"/>
    <w:rsid w:val="00905ABC"/>
    <w:rsid w:val="0090750B"/>
    <w:rsid w:val="009103E7"/>
    <w:rsid w:val="009113FF"/>
    <w:rsid w:val="00913D86"/>
    <w:rsid w:val="009167DB"/>
    <w:rsid w:val="0092163D"/>
    <w:rsid w:val="00924182"/>
    <w:rsid w:val="00924FCB"/>
    <w:rsid w:val="009327D7"/>
    <w:rsid w:val="0094159C"/>
    <w:rsid w:val="00945BC5"/>
    <w:rsid w:val="009601FF"/>
    <w:rsid w:val="00966846"/>
    <w:rsid w:val="00970C2C"/>
    <w:rsid w:val="00990061"/>
    <w:rsid w:val="00993772"/>
    <w:rsid w:val="009A039C"/>
    <w:rsid w:val="009A164A"/>
    <w:rsid w:val="009B446F"/>
    <w:rsid w:val="009C3A02"/>
    <w:rsid w:val="009D015C"/>
    <w:rsid w:val="009E1CAE"/>
    <w:rsid w:val="009E2287"/>
    <w:rsid w:val="009E266C"/>
    <w:rsid w:val="009E2A22"/>
    <w:rsid w:val="009E4088"/>
    <w:rsid w:val="009E6D8A"/>
    <w:rsid w:val="009F4F2D"/>
    <w:rsid w:val="009F53FB"/>
    <w:rsid w:val="00A25692"/>
    <w:rsid w:val="00A35A4A"/>
    <w:rsid w:val="00A368E2"/>
    <w:rsid w:val="00A3691F"/>
    <w:rsid w:val="00A521A5"/>
    <w:rsid w:val="00A60F08"/>
    <w:rsid w:val="00A620EC"/>
    <w:rsid w:val="00A6289F"/>
    <w:rsid w:val="00A67EF4"/>
    <w:rsid w:val="00A710DE"/>
    <w:rsid w:val="00A762D0"/>
    <w:rsid w:val="00A77823"/>
    <w:rsid w:val="00A83AFC"/>
    <w:rsid w:val="00A86135"/>
    <w:rsid w:val="00A86524"/>
    <w:rsid w:val="00A923FC"/>
    <w:rsid w:val="00A92CB5"/>
    <w:rsid w:val="00AA08AF"/>
    <w:rsid w:val="00AA4FA7"/>
    <w:rsid w:val="00AA64D9"/>
    <w:rsid w:val="00AA67BA"/>
    <w:rsid w:val="00AA75B7"/>
    <w:rsid w:val="00AB41FD"/>
    <w:rsid w:val="00AB5F41"/>
    <w:rsid w:val="00AC20C2"/>
    <w:rsid w:val="00AC27F7"/>
    <w:rsid w:val="00AD3544"/>
    <w:rsid w:val="00AD433C"/>
    <w:rsid w:val="00AF5265"/>
    <w:rsid w:val="00AF57B6"/>
    <w:rsid w:val="00AF6432"/>
    <w:rsid w:val="00B0323E"/>
    <w:rsid w:val="00B05C67"/>
    <w:rsid w:val="00B07D78"/>
    <w:rsid w:val="00B16654"/>
    <w:rsid w:val="00B176A9"/>
    <w:rsid w:val="00B23E08"/>
    <w:rsid w:val="00B27190"/>
    <w:rsid w:val="00B35542"/>
    <w:rsid w:val="00B35757"/>
    <w:rsid w:val="00B359E8"/>
    <w:rsid w:val="00B40DE0"/>
    <w:rsid w:val="00B646F5"/>
    <w:rsid w:val="00B70F53"/>
    <w:rsid w:val="00B71A33"/>
    <w:rsid w:val="00B87B79"/>
    <w:rsid w:val="00B92E2A"/>
    <w:rsid w:val="00B962CA"/>
    <w:rsid w:val="00B96C78"/>
    <w:rsid w:val="00BA2E08"/>
    <w:rsid w:val="00BA5858"/>
    <w:rsid w:val="00BB1FBF"/>
    <w:rsid w:val="00BB2EEB"/>
    <w:rsid w:val="00BC1F96"/>
    <w:rsid w:val="00BD1E72"/>
    <w:rsid w:val="00BE18EF"/>
    <w:rsid w:val="00BE245D"/>
    <w:rsid w:val="00BE30EB"/>
    <w:rsid w:val="00BE3EB5"/>
    <w:rsid w:val="00BE7007"/>
    <w:rsid w:val="00BF30F6"/>
    <w:rsid w:val="00BF3346"/>
    <w:rsid w:val="00BF59E7"/>
    <w:rsid w:val="00C1183A"/>
    <w:rsid w:val="00C20FFF"/>
    <w:rsid w:val="00C24111"/>
    <w:rsid w:val="00C26AC9"/>
    <w:rsid w:val="00C322B9"/>
    <w:rsid w:val="00C34FC3"/>
    <w:rsid w:val="00C41CB0"/>
    <w:rsid w:val="00C42C35"/>
    <w:rsid w:val="00C4645E"/>
    <w:rsid w:val="00C47A03"/>
    <w:rsid w:val="00C56B66"/>
    <w:rsid w:val="00C7009B"/>
    <w:rsid w:val="00C74CA1"/>
    <w:rsid w:val="00C75BB0"/>
    <w:rsid w:val="00C842C0"/>
    <w:rsid w:val="00C86400"/>
    <w:rsid w:val="00C909B0"/>
    <w:rsid w:val="00CA0164"/>
    <w:rsid w:val="00CA0772"/>
    <w:rsid w:val="00CA10FF"/>
    <w:rsid w:val="00CA2D24"/>
    <w:rsid w:val="00CB1867"/>
    <w:rsid w:val="00CB2336"/>
    <w:rsid w:val="00CB75FE"/>
    <w:rsid w:val="00CC2091"/>
    <w:rsid w:val="00CC6C7A"/>
    <w:rsid w:val="00CD73A3"/>
    <w:rsid w:val="00CE6CE5"/>
    <w:rsid w:val="00CF0F96"/>
    <w:rsid w:val="00CF2B63"/>
    <w:rsid w:val="00D050DD"/>
    <w:rsid w:val="00D055AA"/>
    <w:rsid w:val="00D060D2"/>
    <w:rsid w:val="00D11A10"/>
    <w:rsid w:val="00D13D66"/>
    <w:rsid w:val="00D14EE6"/>
    <w:rsid w:val="00D20394"/>
    <w:rsid w:val="00D25A3F"/>
    <w:rsid w:val="00D2768B"/>
    <w:rsid w:val="00D36FFD"/>
    <w:rsid w:val="00D41FF3"/>
    <w:rsid w:val="00D47CDA"/>
    <w:rsid w:val="00D51D3B"/>
    <w:rsid w:val="00D652AF"/>
    <w:rsid w:val="00D67025"/>
    <w:rsid w:val="00D6753D"/>
    <w:rsid w:val="00D720D8"/>
    <w:rsid w:val="00D75EE6"/>
    <w:rsid w:val="00D7679A"/>
    <w:rsid w:val="00D83054"/>
    <w:rsid w:val="00DA1879"/>
    <w:rsid w:val="00DB595D"/>
    <w:rsid w:val="00DB691F"/>
    <w:rsid w:val="00DC0E81"/>
    <w:rsid w:val="00DC4E8C"/>
    <w:rsid w:val="00DC54EB"/>
    <w:rsid w:val="00DC5B0A"/>
    <w:rsid w:val="00DC756B"/>
    <w:rsid w:val="00DE12A6"/>
    <w:rsid w:val="00DE694B"/>
    <w:rsid w:val="00DF1210"/>
    <w:rsid w:val="00DF3D89"/>
    <w:rsid w:val="00DF67F5"/>
    <w:rsid w:val="00DF7DAA"/>
    <w:rsid w:val="00E00988"/>
    <w:rsid w:val="00E12C93"/>
    <w:rsid w:val="00E145A9"/>
    <w:rsid w:val="00E154FE"/>
    <w:rsid w:val="00E35308"/>
    <w:rsid w:val="00E355A7"/>
    <w:rsid w:val="00E428BC"/>
    <w:rsid w:val="00E42CED"/>
    <w:rsid w:val="00E434F7"/>
    <w:rsid w:val="00E43645"/>
    <w:rsid w:val="00E66739"/>
    <w:rsid w:val="00E7560B"/>
    <w:rsid w:val="00E832A4"/>
    <w:rsid w:val="00E83C9C"/>
    <w:rsid w:val="00E84EB6"/>
    <w:rsid w:val="00E922B6"/>
    <w:rsid w:val="00E9311D"/>
    <w:rsid w:val="00E935B2"/>
    <w:rsid w:val="00EA6BF3"/>
    <w:rsid w:val="00EB19B1"/>
    <w:rsid w:val="00EB4AF0"/>
    <w:rsid w:val="00EB6483"/>
    <w:rsid w:val="00EC2B49"/>
    <w:rsid w:val="00EC3F52"/>
    <w:rsid w:val="00EC45AF"/>
    <w:rsid w:val="00EC5CAF"/>
    <w:rsid w:val="00ED6A42"/>
    <w:rsid w:val="00EF59D9"/>
    <w:rsid w:val="00EF6AFC"/>
    <w:rsid w:val="00F063DF"/>
    <w:rsid w:val="00F1571E"/>
    <w:rsid w:val="00F209B2"/>
    <w:rsid w:val="00F32F88"/>
    <w:rsid w:val="00F333D4"/>
    <w:rsid w:val="00F34FAA"/>
    <w:rsid w:val="00F3681C"/>
    <w:rsid w:val="00F36B60"/>
    <w:rsid w:val="00F414AC"/>
    <w:rsid w:val="00F46BD8"/>
    <w:rsid w:val="00F50A30"/>
    <w:rsid w:val="00F51760"/>
    <w:rsid w:val="00F56245"/>
    <w:rsid w:val="00F6059A"/>
    <w:rsid w:val="00F61C65"/>
    <w:rsid w:val="00F64D4A"/>
    <w:rsid w:val="00F70017"/>
    <w:rsid w:val="00F71A1A"/>
    <w:rsid w:val="00F71B5D"/>
    <w:rsid w:val="00F71C18"/>
    <w:rsid w:val="00F727EC"/>
    <w:rsid w:val="00F82129"/>
    <w:rsid w:val="00F862E5"/>
    <w:rsid w:val="00F92CE9"/>
    <w:rsid w:val="00F93CEB"/>
    <w:rsid w:val="00FB04C6"/>
    <w:rsid w:val="00FB2048"/>
    <w:rsid w:val="00FB5416"/>
    <w:rsid w:val="00FC3943"/>
    <w:rsid w:val="00FC47E0"/>
    <w:rsid w:val="00FD0894"/>
    <w:rsid w:val="00FD19DA"/>
    <w:rsid w:val="00FE5EF8"/>
    <w:rsid w:val="00FF06CD"/>
    <w:rsid w:val="00FF4F74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61E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6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4770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</cp:revision>
  <cp:lastPrinted>2018-09-28T13:38:00Z</cp:lastPrinted>
  <dcterms:created xsi:type="dcterms:W3CDTF">2019-02-12T14:09:00Z</dcterms:created>
  <dcterms:modified xsi:type="dcterms:W3CDTF">2019-02-12T14:09:00Z</dcterms:modified>
</cp:coreProperties>
</file>