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FF" w:rsidRDefault="00230E7B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76" w:rsidRPr="007E31FF" w:rsidRDefault="00525D76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SERVIÇO PÚBLICO FEDERAL</w:t>
      </w:r>
    </w:p>
    <w:p w:rsidR="008505E1" w:rsidRPr="007E31FF" w:rsidRDefault="00525D76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MINISTÉRIO DA </w:t>
      </w:r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EDUCAÇÃO</w:t>
      </w:r>
    </w:p>
    <w:p w:rsidR="008505E1" w:rsidRPr="007E31FF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UNIVERSIDADE FEDERAL FLUMINENSE</w:t>
      </w:r>
    </w:p>
    <w:p w:rsidR="008505E1" w:rsidRPr="007E31FF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FACULDADE DE NUTRIÇÃO EMÍLIA DE JESUS FERREIRO</w:t>
      </w:r>
    </w:p>
    <w:p w:rsidR="008505E1" w:rsidRPr="007E31FF" w:rsidRDefault="008505E1" w:rsidP="003023EB">
      <w:p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</w:p>
    <w:p w:rsidR="00292AC2" w:rsidRPr="00495D1E" w:rsidRDefault="008872BC" w:rsidP="00292AC2">
      <w:pPr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Ao quarto dia</w:t>
      </w:r>
      <w:r w:rsidR="0078572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 do mês de mai</w:t>
      </w:r>
      <w:r w:rsidR="00FD4BC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o</w:t>
      </w:r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r w:rsidR="00FD4BC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do ano de dois mil e vinte às 09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horas</w:t>
      </w:r>
      <w:r w:rsidR="00FD4BC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 reuniram-se virtualmente</w:t>
      </w:r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</w:t>
      </w:r>
      <w:r w:rsidR="00FD4BC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na plataforma </w:t>
      </w:r>
      <w:r w:rsidR="00FD4BC3" w:rsidRPr="00A6034D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 xml:space="preserve">Google </w:t>
      </w:r>
      <w:proofErr w:type="spellStart"/>
      <w:r w:rsidR="00FD4BC3" w:rsidRPr="00A6034D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Meet</w:t>
      </w:r>
      <w:proofErr w:type="spellEnd"/>
      <w:r w:rsidR="00FD4BC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através do link de acesso à sala virtual </w:t>
      </w:r>
      <w:proofErr w:type="gramStart"/>
      <w:r w:rsidR="00A6034D" w:rsidRP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https</w:t>
      </w:r>
      <w:proofErr w:type="gramEnd"/>
      <w:r w:rsidR="00A6034D" w:rsidRP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://meet.google.com/kiu-jzdo-qkq</w:t>
      </w:r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os seguintes professores: </w:t>
      </w:r>
      <w:r w:rsidR="00FD4BC3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Amina Costa</w:t>
      </w:r>
      <w:r w:rsidR="00FD4BC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Ana Beatriz Siqueira, Camila </w:t>
      </w:r>
      <w:proofErr w:type="spellStart"/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Maranha</w:t>
      </w:r>
      <w:proofErr w:type="spellEnd"/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 Clarissa Magalhães, Daniele Bastos</w:t>
      </w:r>
      <w:r w:rsidR="00CA0CD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Soares, Daniele Mendonça, </w:t>
      </w:r>
      <w:proofErr w:type="spellStart"/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Enilce</w:t>
      </w:r>
      <w:proofErr w:type="spellEnd"/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Sally, Kátia Ayres, Luciene </w:t>
      </w:r>
      <w:proofErr w:type="spellStart"/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Burlandy</w:t>
      </w:r>
      <w:proofErr w:type="spellEnd"/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 Luiz Antônio dos Anjos,</w:t>
      </w:r>
      <w:r w:rsidR="00CA0CD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Manoela </w:t>
      </w:r>
      <w:proofErr w:type="spellStart"/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Pessanha</w:t>
      </w:r>
      <w:proofErr w:type="spellEnd"/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Maristela Soares Lourenço, </w:t>
      </w:r>
      <w:r w:rsidR="00150A6A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Maria das Gra</w:t>
      </w:r>
      <w:r w:rsidR="00150A6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ças Medeiros, </w:t>
      </w:r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Patrícia Camacho Dias, </w:t>
      </w:r>
      <w:proofErr w:type="spellStart"/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Patricia</w:t>
      </w:r>
      <w:proofErr w:type="spellEnd"/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Henriques, </w:t>
      </w:r>
      <w:proofErr w:type="spellStart"/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Roseane</w:t>
      </w:r>
      <w:proofErr w:type="spellEnd"/>
      <w:r w:rsidR="00CA0CD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Moreira Sampaio Barbosa</w:t>
      </w:r>
      <w:r w:rsidR="00150A6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</w:t>
      </w:r>
      <w:r w:rsidR="00150A6A" w:rsidRPr="00150A6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150A6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Silvia Pereira</w:t>
      </w:r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Vivian Wahrl</w:t>
      </w:r>
      <w:r w:rsidR="00150A6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ich</w:t>
      </w:r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</w:t>
      </w:r>
      <w:r w:rsidR="00D107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 ausê</w:t>
      </w:r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n</w:t>
      </w:r>
      <w:r w:rsidR="00D107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cia da</w:t>
      </w:r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</w:t>
      </w:r>
      <w:r w:rsidR="00D107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proofErr w:type="spellStart"/>
      <w:r w:rsidR="00D107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</w:t>
      </w:r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proofErr w:type="spellEnd"/>
      <w:r w:rsidR="00D107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Úrsula </w:t>
      </w:r>
      <w:proofErr w:type="spellStart"/>
      <w:r w:rsidR="00D107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Bagni</w:t>
      </w:r>
      <w:proofErr w:type="spellEnd"/>
      <w:r w:rsidR="00D107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foi justificada (férias). </w:t>
      </w:r>
      <w:r w:rsidR="008505E1" w:rsidRPr="007E31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 reunião teve como pontos de pauta: 1)</w:t>
      </w:r>
      <w:r w:rsidR="00CA0CD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Aprovação da a</w:t>
      </w:r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ta de fevereiro de 2020.</w:t>
      </w:r>
      <w:r w:rsidR="00CA0CD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2. Prorrogação do TED 2019 CECANE-UFF</w:t>
      </w:r>
      <w:r w:rsidR="00CA0CD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proofErr w:type="gram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3</w:t>
      </w:r>
      <w:proofErr w:type="gram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</w:t>
      </w:r>
      <w:proofErr w:type="spell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Aditação</w:t>
      </w:r>
      <w:proofErr w:type="spell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 para uso dos rendimentos CECANE-UFF.</w:t>
      </w:r>
      <w:r w:rsidR="00CA0CD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4. Prorrogação do TED 2020 CECANE-UFF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proofErr w:type="gram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5</w:t>
      </w:r>
      <w:proofErr w:type="gram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Projeto de extensão "Alimenta e Educa: informações sobre </w:t>
      </w:r>
      <w:r w:rsidR="00A12E4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</w:t>
      </w:r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ráticas alimentares saudáveis"</w:t>
      </w:r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proofErr w:type="gramStart"/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sob coordenação</w:t>
      </w:r>
      <w:proofErr w:type="gramEnd"/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da</w:t>
      </w:r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proofErr w:type="spell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Maria das Graças Medeiros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proofErr w:type="gram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6</w:t>
      </w:r>
      <w:proofErr w:type="gram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Destino d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</w:t>
      </w:r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armário e frigobar do MNS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proofErr w:type="gram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7</w:t>
      </w:r>
      <w:proofErr w:type="gram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Renovação de contrato </w:t>
      </w:r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da </w:t>
      </w:r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professor</w:t>
      </w:r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substitut</w:t>
      </w:r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Clarissa Magalhães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proofErr w:type="gram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8</w:t>
      </w:r>
      <w:proofErr w:type="gram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Substituição de vaga titular no C</w:t>
      </w:r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omitê de Ética e </w:t>
      </w:r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</w:t>
      </w:r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esquisa do HUAP</w:t>
      </w:r>
      <w:r w:rsidR="006B26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proofErr w:type="gramStart"/>
      <w:r w:rsidR="006B26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9</w:t>
      </w:r>
      <w:proofErr w:type="gramEnd"/>
      <w:r w:rsidR="006B26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</w:t>
      </w:r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Grupo de Trabalho (GT)</w:t>
      </w:r>
      <w:r w:rsidR="00202E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COVID-19</w:t>
      </w:r>
      <w:r w:rsidR="007A23A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</w:t>
      </w:r>
      <w:r w:rsid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202E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10. Pro</w:t>
      </w:r>
      <w:r w:rsidR="003950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grama</w:t>
      </w:r>
      <w:r w:rsidR="00202E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de extensão “</w:t>
      </w:r>
      <w:r w:rsidR="00202E2F" w:rsidRP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Centro de Referência de Segurança Alimentar e Nutricional da Faculdade de Nutrição</w:t>
      </w:r>
      <w:r w:rsidR="00202E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e a articulação entre extensão, ensino e pesquisa” </w:t>
      </w:r>
      <w:proofErr w:type="gramStart"/>
      <w:r w:rsidR="00202E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sob coordenação</w:t>
      </w:r>
      <w:proofErr w:type="gramEnd"/>
      <w:r w:rsidR="00202E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da </w:t>
      </w:r>
      <w:proofErr w:type="spellStart"/>
      <w:r w:rsidR="00202E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profa</w:t>
      </w:r>
      <w:proofErr w:type="spellEnd"/>
      <w:r w:rsidR="00202E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. Luciene </w:t>
      </w:r>
      <w:proofErr w:type="spellStart"/>
      <w:r w:rsidR="00202E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Burlandy</w:t>
      </w:r>
      <w:proofErr w:type="spellEnd"/>
      <w:r w:rsidR="00202E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, 11. Projeto de pesquisa “</w:t>
      </w:r>
      <w:r w:rsidR="00202E2F" w:rsidRPr="00F10347">
        <w:rPr>
          <w:rFonts w:ascii="Times New Roman" w:hAnsi="Times New Roman"/>
          <w:sz w:val="24"/>
        </w:rPr>
        <w:t>Transição justa - enfrentar iniquidades rumo a um sistema alimentar sustentável, saudável e neutro em carbono</w:t>
      </w:r>
      <w:r w:rsidR="00202E2F">
        <w:rPr>
          <w:rFonts w:ascii="Times New Roman" w:hAnsi="Times New Roman"/>
          <w:sz w:val="24"/>
        </w:rPr>
        <w:t xml:space="preserve">” </w:t>
      </w:r>
      <w:proofErr w:type="gramStart"/>
      <w:r w:rsidR="00202E2F">
        <w:rPr>
          <w:rFonts w:ascii="Times New Roman" w:hAnsi="Times New Roman"/>
          <w:sz w:val="24"/>
        </w:rPr>
        <w:t>sob coordenação</w:t>
      </w:r>
      <w:proofErr w:type="gramEnd"/>
      <w:r w:rsidR="00202E2F">
        <w:rPr>
          <w:rFonts w:ascii="Times New Roman" w:hAnsi="Times New Roman"/>
          <w:sz w:val="24"/>
        </w:rPr>
        <w:t xml:space="preserve"> da</w:t>
      </w:r>
      <w:r w:rsidR="00202E2F" w:rsidRPr="00F10347">
        <w:rPr>
          <w:rFonts w:ascii="Times New Roman" w:hAnsi="Times New Roman"/>
          <w:b/>
          <w:sz w:val="24"/>
        </w:rPr>
        <w:t xml:space="preserve"> </w:t>
      </w:r>
      <w:r w:rsidR="00202E2F" w:rsidRPr="00F10347">
        <w:rPr>
          <w:rFonts w:ascii="Times New Roman" w:hAnsi="Times New Roman"/>
          <w:sz w:val="24"/>
        </w:rPr>
        <w:t xml:space="preserve">Dr. </w:t>
      </w:r>
      <w:proofErr w:type="spellStart"/>
      <w:r w:rsidR="00202E2F" w:rsidRPr="00F10347">
        <w:rPr>
          <w:rFonts w:ascii="Times New Roman" w:hAnsi="Times New Roman"/>
          <w:sz w:val="24"/>
        </w:rPr>
        <w:t>Minna</w:t>
      </w:r>
      <w:proofErr w:type="spellEnd"/>
      <w:r w:rsidR="00202E2F" w:rsidRPr="00F10347">
        <w:rPr>
          <w:rFonts w:ascii="Times New Roman" w:hAnsi="Times New Roman"/>
          <w:sz w:val="24"/>
        </w:rPr>
        <w:t xml:space="preserve"> </w:t>
      </w:r>
      <w:proofErr w:type="spellStart"/>
      <w:r w:rsidR="00202E2F" w:rsidRPr="00F10347">
        <w:rPr>
          <w:rFonts w:ascii="Times New Roman" w:hAnsi="Times New Roman"/>
          <w:sz w:val="24"/>
        </w:rPr>
        <w:t>Kaljonen</w:t>
      </w:r>
      <w:proofErr w:type="spellEnd"/>
      <w:r w:rsidR="00202E2F">
        <w:rPr>
          <w:rFonts w:ascii="Times New Roman" w:hAnsi="Times New Roman"/>
          <w:sz w:val="24"/>
        </w:rPr>
        <w:t xml:space="preserve"> (</w:t>
      </w:r>
      <w:proofErr w:type="spellStart"/>
      <w:r w:rsidR="00202E2F" w:rsidRPr="00AE7BDF">
        <w:rPr>
          <w:rFonts w:ascii="Times New Roman" w:hAnsi="Times New Roman"/>
          <w:i/>
          <w:iCs/>
          <w:sz w:val="24"/>
        </w:rPr>
        <w:t>Finnish</w:t>
      </w:r>
      <w:proofErr w:type="spellEnd"/>
      <w:r w:rsidR="00202E2F" w:rsidRPr="00AE7BDF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202E2F" w:rsidRPr="00AE7BDF">
        <w:rPr>
          <w:rFonts w:ascii="Times New Roman" w:hAnsi="Times New Roman"/>
          <w:i/>
          <w:iCs/>
          <w:sz w:val="24"/>
        </w:rPr>
        <w:t>Environment</w:t>
      </w:r>
      <w:proofErr w:type="spellEnd"/>
      <w:r w:rsidR="00202E2F" w:rsidRPr="00AE7BDF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202E2F" w:rsidRPr="00AE7BDF">
        <w:rPr>
          <w:rFonts w:ascii="Times New Roman" w:hAnsi="Times New Roman"/>
          <w:i/>
          <w:iCs/>
          <w:sz w:val="24"/>
        </w:rPr>
        <w:t>Institute</w:t>
      </w:r>
      <w:proofErr w:type="spellEnd"/>
      <w:r w:rsidR="00202E2F">
        <w:rPr>
          <w:rFonts w:ascii="Times New Roman" w:hAnsi="Times New Roman"/>
          <w:sz w:val="24"/>
        </w:rPr>
        <w:t xml:space="preserve"> –</w:t>
      </w:r>
      <w:r w:rsidR="00202E2F" w:rsidRPr="00F10347">
        <w:rPr>
          <w:rFonts w:ascii="Times New Roman" w:hAnsi="Times New Roman"/>
          <w:sz w:val="24"/>
        </w:rPr>
        <w:t xml:space="preserve"> Finl</w:t>
      </w:r>
      <w:r w:rsidR="00202E2F">
        <w:rPr>
          <w:rFonts w:ascii="Times New Roman" w:hAnsi="Times New Roman"/>
          <w:sz w:val="24"/>
        </w:rPr>
        <w:t xml:space="preserve">ândia) - participação da </w:t>
      </w:r>
      <w:proofErr w:type="spellStart"/>
      <w:r w:rsidR="00202E2F">
        <w:rPr>
          <w:rFonts w:ascii="Times New Roman" w:hAnsi="Times New Roman"/>
          <w:sz w:val="24"/>
        </w:rPr>
        <w:t>profa</w:t>
      </w:r>
      <w:proofErr w:type="spellEnd"/>
      <w:r w:rsidR="00202E2F">
        <w:rPr>
          <w:rFonts w:ascii="Times New Roman" w:hAnsi="Times New Roman"/>
          <w:sz w:val="24"/>
        </w:rPr>
        <w:t xml:space="preserve">. Luciene </w:t>
      </w:r>
      <w:proofErr w:type="spellStart"/>
      <w:r w:rsidR="00202E2F">
        <w:rPr>
          <w:rFonts w:ascii="Times New Roman" w:hAnsi="Times New Roman"/>
          <w:sz w:val="24"/>
        </w:rPr>
        <w:t>Burlandy</w:t>
      </w:r>
      <w:proofErr w:type="spellEnd"/>
      <w:r w:rsidR="00202E2F">
        <w:rPr>
          <w:rFonts w:ascii="Times New Roman" w:hAnsi="Times New Roman"/>
          <w:sz w:val="24"/>
        </w:rPr>
        <w:t xml:space="preserve"> como integrante da equipe de pesquisa responsável por desenvolver os estudos de caso no Brasil.</w:t>
      </w:r>
      <w:r w:rsidR="00202E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Os </w:t>
      </w:r>
      <w:r w:rsidR="002B2883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informes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foram</w:t>
      </w:r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: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proofErr w:type="gram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1</w:t>
      </w:r>
      <w:proofErr w:type="gram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Coordenação interdepartamental dos ambulatórios e laboratórios da FNEJF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proofErr w:type="gram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2</w:t>
      </w:r>
      <w:proofErr w:type="gram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Cancelamento do afastamento no exterior - </w:t>
      </w:r>
      <w:proofErr w:type="spell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Luciene </w:t>
      </w:r>
      <w:proofErr w:type="spell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Burlandy</w:t>
      </w:r>
      <w:proofErr w:type="spellEnd"/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proofErr w:type="gram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3</w:t>
      </w:r>
      <w:proofErr w:type="gram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Plataforma </w:t>
      </w:r>
      <w:r w:rsidR="008505E1" w:rsidRPr="00AE7BDF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 xml:space="preserve">Google </w:t>
      </w:r>
      <w:proofErr w:type="spellStart"/>
      <w:r w:rsidR="008505E1" w:rsidRPr="00AE7BDF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Classroom</w:t>
      </w:r>
      <w:proofErr w:type="spellEnd"/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proofErr w:type="gram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4</w:t>
      </w:r>
      <w:proofErr w:type="gram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Sistema de Concessão de Diárias e Passagens (SCDP)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proofErr w:type="gram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5</w:t>
      </w:r>
      <w:proofErr w:type="gram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Termo de adesão ao serviço voluntário na FNEJF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proofErr w:type="gram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6</w:t>
      </w:r>
      <w:proofErr w:type="gram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Instruç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ão de Serviço nº 8 de 30/04/20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da PROGEPE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proofErr w:type="gram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7</w:t>
      </w:r>
      <w:proofErr w:type="gram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Ciclo de palestras virtuais </w:t>
      </w:r>
      <w:r w:rsidR="00D96C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sobre</w:t>
      </w:r>
      <w:r w:rsidR="002A52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Práticas Alimentares Saudáveis (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PRAS</w:t>
      </w:r>
      <w:r w:rsidR="002A52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) -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proofErr w:type="spellStart"/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Manoela </w:t>
      </w:r>
      <w:proofErr w:type="spellStart"/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Pessanha</w:t>
      </w:r>
      <w:proofErr w:type="spellEnd"/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proofErr w:type="gram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8</w:t>
      </w:r>
      <w:proofErr w:type="gram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</w:t>
      </w:r>
      <w:proofErr w:type="gramStart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Férias </w:t>
      </w:r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docente </w:t>
      </w:r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2020</w:t>
      </w:r>
      <w:proofErr w:type="gramEnd"/>
      <w:r w:rsidR="008505E1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9. Relatório de atividades de 24 meses do estágio probatório. </w:t>
      </w:r>
      <w:proofErr w:type="spellStart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Camila </w:t>
      </w:r>
      <w:proofErr w:type="spellStart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Maranha</w:t>
      </w:r>
      <w:proofErr w:type="spellEnd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 </w:t>
      </w:r>
      <w:proofErr w:type="gramStart"/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prof.</w:t>
      </w:r>
      <w:proofErr w:type="gramEnd"/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Daniele 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Soares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iniciou a reunião </w:t>
      </w:r>
      <w:r w:rsidR="004A26E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com a leitura d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 ata de fevereiro</w:t>
      </w:r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 2020</w:t>
      </w:r>
      <w:r w:rsidR="004A26E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esta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foi aprovada</w:t>
      </w:r>
      <w:r w:rsidR="000A705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após observações</w:t>
      </w:r>
      <w:r w:rsidR="00FE6E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</w:t>
      </w:r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Quanto ao segundo ponto de pauta, a </w:t>
      </w:r>
      <w:proofErr w:type="spellStart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Patrícia Camacho pediu a palavra e informou que, em razão da pandemia da COVID-19, o TED 8020 necessita de termo aditivo de prazo para o projeto para trinta de novembro de dois mil e vinte. As justificativas elencadas pela </w:t>
      </w:r>
      <w:proofErr w:type="spellStart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</w:t>
      </w:r>
      <w:proofErr w:type="spellStart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Patricia</w:t>
      </w:r>
      <w:proofErr w:type="spellEnd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Camacho para este termo aditivo foram: necessidade de f</w:t>
      </w:r>
      <w:r w:rsidR="005609FA" w:rsidRPr="00A913B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inaliza</w:t>
      </w:r>
      <w:r w:rsidR="005609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ção d</w:t>
      </w:r>
      <w:r w:rsidR="005609FA" w:rsidRPr="00A913B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análise do banco de dados do monitoramento nacional </w:t>
      </w:r>
      <w:r w:rsidR="005609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</w:t>
      </w:r>
      <w:r w:rsidR="005609FA" w:rsidRPr="00A913B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apoio ao FNDE</w:t>
      </w:r>
      <w:r w:rsidR="005609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; Tratamento adicional ao </w:t>
      </w:r>
      <w:r w:rsidR="005609FA" w:rsidRPr="00A913B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banco de dados em análise </w:t>
      </w:r>
      <w:r w:rsidR="005609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que </w:t>
      </w:r>
      <w:r w:rsidR="005609FA" w:rsidRPr="00A913B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demandou mais tempo do que o previsto; Interrupção das atividades presenciais em razão pandemia de COVID-19 atras</w:t>
      </w:r>
      <w:r w:rsidR="005609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ando</w:t>
      </w:r>
      <w:r w:rsidR="005609FA" w:rsidRPr="00A913B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alguns processos em curso, como o acesso a documentos físicos para checagem de informações</w:t>
      </w:r>
      <w:r w:rsidR="005609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;</w:t>
      </w:r>
      <w:r w:rsidR="005609FA" w:rsidRPr="00A913B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Utilização de passagens em aberto, pois devido à pandemia de COVID-19, o II Encontro do Mestrado Profissional que iria ocorrer em Brasília foi cancelado e o valor das passagens anteriormente compradas ficou em aberto</w:t>
      </w:r>
      <w:r w:rsidR="005609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; e </w:t>
      </w:r>
      <w:r w:rsidR="005609FA" w:rsidRPr="00A913B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Prestação de contas</w:t>
      </w:r>
      <w:r w:rsidR="005609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No </w:t>
      </w:r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terceiro ponto de pauta, a </w:t>
      </w:r>
      <w:proofErr w:type="spellStart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Patrícia Camacho solicitou a </w:t>
      </w:r>
      <w:proofErr w:type="spellStart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aditação</w:t>
      </w:r>
      <w:proofErr w:type="spellEnd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do total de rendimentos de aplicação financeira (R$ 5.253,13) para o TED 8020. A plenária aprovou por unanimidade as solicitações do segundo e terceiro pontos de </w:t>
      </w:r>
      <w:r w:rsidR="005609FA" w:rsidRPr="000D7B3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pauta.</w:t>
      </w:r>
      <w:r w:rsidR="005609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No quarto ponto de pauta, a </w:t>
      </w:r>
      <w:proofErr w:type="spellStart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Patrícia Camacho pediu a palavra e informou que, em razão da pandemia da COVID-19, o TED 8671 necessita de termo aditivo de prazo para o projeto para trinta e um de abril de dois mil e vinte um. As justificativas elencadas pela </w:t>
      </w:r>
      <w:proofErr w:type="spellStart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</w:t>
      </w:r>
      <w:proofErr w:type="spellStart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Patricia</w:t>
      </w:r>
      <w:proofErr w:type="spellEnd"/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Camacho para este termo aditivo foram: </w:t>
      </w:r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lastRenderedPageBreak/>
        <w:t>R</w:t>
      </w:r>
      <w:r w:rsidR="005609FA" w:rsidRPr="000B22F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ecurso empenhado em novembro de 2019, porém ocorreu atraso no desenvolvimento de ações por parte do FNDE, que é necessário para o início das atividades referentes ao projeto, possibilitando o começo do mesmo apenas em abril de 2020; Suspensão das atividades de monitoramento e assessoria aos municípios devido à pandemia da COVID-19, ocasionando o atraso do início das atividades referentes ao projeto; Cancelamento do evento de Encontro de Formação para Conselheiros de Alimentação Escolar, por decisão do F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undo </w:t>
      </w:r>
      <w:r w:rsidR="005609FA" w:rsidRPr="000B22F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N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acional do </w:t>
      </w:r>
      <w:r w:rsidR="005609FA" w:rsidRPr="000B22F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esenvolvimento da </w:t>
      </w:r>
      <w:r w:rsidR="005609FA" w:rsidRPr="000B22F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ducação</w:t>
      </w:r>
      <w:r w:rsidR="005609FA" w:rsidRPr="000B22F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 devido à pandemia de COVID-19.</w:t>
      </w:r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 plenária aprovou por unanimidade a solicitação de termo aditivo de prazo para o TED 8671</w:t>
      </w:r>
      <w:r w:rsidR="005609FA" w:rsidRPr="000D7B3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5609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609FA" w:rsidRPr="00DA4B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No quinto ponto de pauta, a </w:t>
      </w:r>
      <w:proofErr w:type="gramStart"/>
      <w:r w:rsidR="005609FA" w:rsidRPr="00DA4B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</w:t>
      </w:r>
      <w:r w:rsidR="005609FA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proofErr w:type="gramEnd"/>
      <w:r w:rsidR="005609FA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Maria das Graças Medeiros</w:t>
      </w:r>
      <w:r w:rsidR="005609FA" w:rsidRPr="00DA4B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pediu a palavra e</w:t>
      </w:r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ofereceu maiores detalhes acerca do projeto de extensão intitulado</w:t>
      </w:r>
      <w:r w:rsidR="005609FA" w:rsidRPr="00DA4B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5609FA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"Alimenta e Educa: informações sobre </w:t>
      </w:r>
      <w:r w:rsidR="005609FA" w:rsidRPr="00DA4B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práticas alimentares saudáveis"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sob sua coordenação e </w:t>
      </w:r>
      <w:proofErr w:type="spellStart"/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vice-coordenação</w:t>
      </w:r>
      <w:proofErr w:type="spellEnd"/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da </w:t>
      </w:r>
      <w:proofErr w:type="spellStart"/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5609FA" w:rsidRPr="00DA4B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Manoela </w:t>
      </w:r>
      <w:proofErr w:type="spellStart"/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Pessanha</w:t>
      </w:r>
      <w:proofErr w:type="spellEnd"/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5609FA" w:rsidRPr="00DA4B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 mesma i</w:t>
      </w:r>
      <w:r w:rsidR="005609FA" w:rsidRPr="00DA4B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nformou </w:t>
      </w:r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à</w:t>
      </w:r>
      <w:r w:rsidR="005609FA" w:rsidRPr="00DA4B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plenária que gostaria de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cadastrá</w:t>
      </w:r>
      <w:r w:rsidR="005609FA" w:rsidRPr="00DA4B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-lo </w:t>
      </w:r>
      <w:r w:rsid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no</w:t>
      </w:r>
      <w:r w:rsidR="005609FA" w:rsidRPr="00DA4B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931E59" w:rsidRP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Sistema de Informação e Gestão de Projetos (</w:t>
      </w:r>
      <w:proofErr w:type="spellStart"/>
      <w:r w:rsidR="00F172B5">
        <w:fldChar w:fldCharType="begin"/>
      </w:r>
      <w:r w:rsidR="00F172B5">
        <w:instrText>HYPERLINK "http://sigproj.ufrj.br/" \t "_blank"</w:instrText>
      </w:r>
      <w:r w:rsidR="00F172B5">
        <w:fldChar w:fldCharType="separate"/>
      </w:r>
      <w:proofErr w:type="gramStart"/>
      <w:r w:rsidR="00931E59" w:rsidRP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SIGPro</w:t>
      </w:r>
      <w:proofErr w:type="gramEnd"/>
      <w:r w:rsidR="00F172B5">
        <w:fldChar w:fldCharType="end"/>
      </w:r>
      <w:r w:rsidR="00931E59" w:rsidRP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j</w:t>
      </w:r>
      <w:proofErr w:type="spellEnd"/>
      <w:r w:rsidR="00931E59">
        <w:rPr>
          <w:rFonts w:ascii="PT Serif" w:hAnsi="PT Serif"/>
          <w:color w:val="1E1E1E"/>
          <w:sz w:val="25"/>
          <w:szCs w:val="25"/>
          <w:shd w:val="clear" w:color="auto" w:fill="FFFFFF"/>
        </w:rPr>
        <w:t>)</w:t>
      </w:r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que, portanto, necessita da aprovação deste em colegiado de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Departamento</w:t>
      </w:r>
      <w:r w:rsidR="005609FA" w:rsidRPr="00DA4B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A plenária aprovou</w:t>
      </w:r>
      <w:r w:rsidR="005609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por unanimidade</w:t>
      </w:r>
      <w:r w:rsidR="005609FA" w:rsidRPr="00DA4B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este projeto de extensão</w:t>
      </w:r>
      <w:r w:rsidR="00495D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</w:t>
      </w:r>
      <w:r w:rsidR="00436CD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No sexto ponto de pauta, a </w:t>
      </w:r>
      <w:proofErr w:type="gramStart"/>
      <w:r w:rsidR="00436CD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prof.</w:t>
      </w:r>
      <w:proofErr w:type="gramEnd"/>
      <w:r w:rsidR="00436CD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Daniele 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Soares</w:t>
      </w:r>
      <w:r w:rsidR="00436CD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informou 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à </w:t>
      </w:r>
      <w:r w:rsidR="00436CD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plenária a existência de um</w:t>
      </w:r>
      <w:r w:rsidR="00436CD6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armário</w:t>
      </w:r>
      <w:r w:rsidR="00436CD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arquivo</w:t>
      </w:r>
      <w:r w:rsidR="00436CD6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um </w:t>
      </w:r>
      <w:r w:rsidR="00436CD6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frigobar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 oriundos</w:t>
      </w:r>
      <w:r w:rsidR="00436CD6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 sala 405</w:t>
      </w:r>
      <w:r w:rsidR="00436CD6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(antiga sala do </w:t>
      </w:r>
      <w:r w:rsidR="00436CD6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MNS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), obsoletos. A</w:t>
      </w:r>
      <w:r w:rsidR="003F229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pós diversas sugestões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</w:t>
      </w:r>
      <w:r w:rsidR="003F229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 plenária decidiu alocar o frigobar n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o Espaço</w:t>
      </w:r>
      <w:r w:rsidR="003F229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Multidisciplinar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 Educação</w:t>
      </w:r>
      <w:r w:rsidR="003F229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o armário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arquivo na sala 404 para uso pela</w:t>
      </w:r>
      <w:r w:rsidR="003F229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proofErr w:type="spellStart"/>
      <w:r w:rsidR="003F229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proofErr w:type="spellEnd"/>
      <w:r w:rsidR="003F229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Úrsula </w:t>
      </w:r>
      <w:proofErr w:type="spellStart"/>
      <w:r w:rsidR="003F229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Bagni</w:t>
      </w:r>
      <w:proofErr w:type="spellEnd"/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436CD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No sétimo ponto de pauta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</w:t>
      </w:r>
      <w:r w:rsidR="00436CD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que tratou da r</w:t>
      </w:r>
      <w:r w:rsidR="00436CD6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enovação de </w:t>
      </w:r>
      <w:r w:rsidR="00436CD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contrato</w:t>
      </w:r>
      <w:r w:rsidR="00334C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r w:rsidR="00334C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professor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r w:rsidR="00334C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substitut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r w:rsidR="00436CD6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Clarissa Magalhães</w:t>
      </w:r>
      <w:r w:rsidR="00436CD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</w:t>
      </w:r>
      <w:r w:rsidR="00150A6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 plenária </w:t>
      </w:r>
      <w:bookmarkStart w:id="0" w:name="_Hlk39631019"/>
      <w:r w:rsidR="008C37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concordou por unanimidade com o encaminhamento da documentação necessária para solicitação de renovação deste contrato, que termina em primeiro de julho de dois mil e vinte, à Divisão de Gestão de Pessoal Docente (DGLP) - PROGEPE.</w:t>
      </w:r>
      <w:r w:rsidR="00E35DA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bookmarkEnd w:id="0"/>
      <w:r w:rsidR="00E35DA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No oitavo ponto de pauta</w:t>
      </w:r>
      <w:r w:rsidR="00F12E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 que tratou da</w:t>
      </w:r>
      <w:r w:rsidR="00E35DA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</w:t>
      </w:r>
      <w:r w:rsidR="00436CD6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ubstituição</w:t>
      </w:r>
      <w:r w:rsidR="00F12E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 vaga titular no CEP</w:t>
      </w:r>
      <w:r w:rsidR="007A23A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-HUAP</w:t>
      </w:r>
      <w:r w:rsidR="00F12E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 que atualmente é ocupad</w:t>
      </w:r>
      <w:r w:rsidR="007A23A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r w:rsidR="00F12E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pela </w:t>
      </w:r>
      <w:proofErr w:type="spellStart"/>
      <w:r w:rsidR="00F12E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F12E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Ana Beatriz Siqueira, </w:t>
      </w:r>
      <w:r w:rsidR="002B71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 </w:t>
      </w:r>
      <w:proofErr w:type="gramStart"/>
      <w:r w:rsidR="002B71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prof.</w:t>
      </w:r>
      <w:proofErr w:type="gramEnd"/>
      <w:r w:rsidR="002B71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Manoela </w:t>
      </w:r>
      <w:proofErr w:type="spellStart"/>
      <w:r w:rsidR="002B71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Pessanha</w:t>
      </w:r>
      <w:proofErr w:type="spellEnd"/>
      <w:r w:rsidR="002B71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se candidatou a preencher esta vaga e a plenária aprovou esta indicação</w:t>
      </w:r>
      <w:r w:rsidR="007A23A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por unanimidade</w:t>
      </w:r>
      <w:r w:rsidR="002B71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No </w:t>
      </w:r>
      <w:r w:rsidR="00DE105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nono</w:t>
      </w:r>
      <w:r w:rsidR="002B71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ponto de pauta, que tratou da indicação de docentes</w:t>
      </w:r>
      <w:r w:rsidR="00DE105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deste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Departamento</w:t>
      </w:r>
      <w:r w:rsidR="002B71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para compor</w:t>
      </w:r>
      <w:r w:rsidR="00DE105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o GT-COVID-19, juntamente com professores do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Departamento</w:t>
      </w:r>
      <w:r w:rsidR="00DE105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 Nutrição e Dietética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(MND)</w:t>
      </w:r>
      <w:r w:rsidR="00DE105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 servidores técnico-administrativos</w:t>
      </w:r>
      <w:r w:rsid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desta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Unidade</w:t>
      </w:r>
      <w:r w:rsidR="00DE105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alunos de graduação do curso de nutrição, as professoras</w:t>
      </w:r>
      <w:r w:rsidR="002B71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Amina</w:t>
      </w:r>
      <w:r w:rsidR="008048F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Costa</w:t>
      </w:r>
      <w:r w:rsidR="002B71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 Maria das Graças</w:t>
      </w:r>
      <w:r w:rsidR="008048F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Medeiros</w:t>
      </w:r>
      <w:r w:rsidR="002B71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 K</w:t>
      </w:r>
      <w:r w:rsidR="00DE105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á</w:t>
      </w:r>
      <w:r w:rsidR="002B71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tia </w:t>
      </w:r>
      <w:r w:rsidR="008048F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Ayres</w:t>
      </w:r>
      <w:r w:rsidR="00DE105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</w:t>
      </w:r>
      <w:r w:rsidR="002B71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Silvia</w:t>
      </w:r>
      <w:r w:rsidR="008048F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Pereira </w:t>
      </w:r>
      <w:r w:rsidR="00DE105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manifestaram interesse e a plenária aprovou </w:t>
      </w:r>
      <w:r w:rsid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as professoras indicadas por unanimidade</w:t>
      </w:r>
      <w:r w:rsidR="008048F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766E7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F243C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No décimo ponto de pauta, a </w:t>
      </w:r>
      <w:proofErr w:type="spellStart"/>
      <w:r w:rsidR="00F243C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profa</w:t>
      </w:r>
      <w:proofErr w:type="spellEnd"/>
      <w:r w:rsidR="00F243C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. Luciene </w:t>
      </w:r>
      <w:proofErr w:type="spellStart"/>
      <w:r w:rsidR="00F243C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Burlandy</w:t>
      </w:r>
      <w:proofErr w:type="spellEnd"/>
      <w:r w:rsidR="00F243C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pediu a palavra e relatou que deseja cadastrar o projeto de extensão intitulado “</w:t>
      </w:r>
      <w:r w:rsidR="00F243C7" w:rsidRPr="00A6034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Centro de Referência de Segurança Alimentar e Nutricional da Faculdade de Nutrição</w:t>
      </w:r>
      <w:r w:rsidR="00F243C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e a articulação entre extensão, ensino e pesquisa”, sob sua coordenação, no </w:t>
      </w:r>
      <w:proofErr w:type="spellStart"/>
      <w:proofErr w:type="gramStart"/>
      <w:r w:rsidR="00F243C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SIGproj</w:t>
      </w:r>
      <w:proofErr w:type="spellEnd"/>
      <w:proofErr w:type="gramEnd"/>
      <w:r w:rsidR="00F243C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. Após apresentar maiores detalhes do projeto (objetivos, parcerias, integrantes etc.) a plenária aprovou o projeto por unanimidade. </w:t>
      </w:r>
      <w:r w:rsid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No último ponto de pauta, a </w:t>
      </w:r>
      <w:proofErr w:type="spellStart"/>
      <w:r w:rsid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Daniele Soares concedeu a palavra ainda à </w:t>
      </w:r>
      <w:proofErr w:type="spellStart"/>
      <w:r w:rsid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Luciene </w:t>
      </w:r>
      <w:proofErr w:type="spellStart"/>
      <w:r w:rsid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Burlandy</w:t>
      </w:r>
      <w:proofErr w:type="spellEnd"/>
      <w:r w:rsid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que relatou à plenária que deseja desenvolver</w:t>
      </w:r>
      <w:r w:rsidR="00AA4D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um</w:t>
      </w:r>
      <w:r w:rsid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</w:t>
      </w:r>
      <w:r w:rsid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rojeto de pesquisa</w:t>
      </w:r>
      <w:r w:rsid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intitulado </w:t>
      </w:r>
      <w:r w:rsid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“</w:t>
      </w:r>
      <w:r w:rsidR="00931E59" w:rsidRPr="00F10347">
        <w:rPr>
          <w:rFonts w:ascii="Times New Roman" w:hAnsi="Times New Roman"/>
          <w:sz w:val="24"/>
        </w:rPr>
        <w:t xml:space="preserve">Transição justa - enfrentar iniquidades rumo a um sistema alimentar </w:t>
      </w:r>
      <w:r w:rsidR="00931E59" w:rsidRP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sustentável, saudável e neutro em carbono” </w:t>
      </w:r>
      <w:proofErr w:type="gramStart"/>
      <w:r w:rsidR="00931E59" w:rsidRP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sob coordenação</w:t>
      </w:r>
      <w:proofErr w:type="gramEnd"/>
      <w:r w:rsidR="00AA4D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geral </w:t>
      </w:r>
      <w:r w:rsidR="00931E59" w:rsidRP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da Dr. </w:t>
      </w:r>
      <w:proofErr w:type="spellStart"/>
      <w:r w:rsidR="00931E59" w:rsidRP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Minna</w:t>
      </w:r>
      <w:proofErr w:type="spellEnd"/>
      <w:r w:rsidR="00931E59" w:rsidRP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proofErr w:type="spellStart"/>
      <w:r w:rsidR="00931E59" w:rsidRP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Kaljonen</w:t>
      </w:r>
      <w:proofErr w:type="spellEnd"/>
      <w:r w:rsidR="00931E59" w:rsidRP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do </w:t>
      </w:r>
      <w:proofErr w:type="spellStart"/>
      <w:r w:rsidR="00931E59" w:rsidRPr="00931E59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Finnish</w:t>
      </w:r>
      <w:proofErr w:type="spellEnd"/>
      <w:r w:rsidR="00931E59" w:rsidRPr="00931E59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 xml:space="preserve"> </w:t>
      </w:r>
      <w:proofErr w:type="spellStart"/>
      <w:r w:rsidR="00931E59" w:rsidRPr="00931E59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Environment</w:t>
      </w:r>
      <w:proofErr w:type="spellEnd"/>
      <w:r w:rsidR="00931E59" w:rsidRPr="00931E59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 xml:space="preserve"> </w:t>
      </w:r>
      <w:proofErr w:type="spellStart"/>
      <w:r w:rsidR="00931E59" w:rsidRPr="00931E59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Institute</w:t>
      </w:r>
      <w:proofErr w:type="spellEnd"/>
      <w:r w:rsidR="00931E59" w:rsidRP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E9060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(</w:t>
      </w:r>
      <w:r w:rsidR="00931E59" w:rsidRPr="00931E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Finlândia</w:t>
      </w:r>
      <w:r w:rsidR="00E9060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)</w:t>
      </w:r>
      <w:r w:rsidR="00AA4D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c</w:t>
      </w:r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oordenação no Brasil</w:t>
      </w:r>
      <w:r w:rsidR="00AA4D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do</w:t>
      </w:r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AA4D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</w:t>
      </w:r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rof. Renato S. Maluf</w:t>
      </w:r>
      <w:r w:rsidR="00AA4D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do </w:t>
      </w:r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CERESAN</w:t>
      </w:r>
      <w:r w:rsidR="00AA4D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-</w:t>
      </w:r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Universidade Federal Rural do Rio de Janeiro. </w:t>
      </w:r>
      <w:r w:rsidR="00AA4D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 </w:t>
      </w:r>
      <w:proofErr w:type="spellStart"/>
      <w:r w:rsidR="00AA4D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54721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AA4D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Luciene </w:t>
      </w:r>
      <w:proofErr w:type="spellStart"/>
      <w:r w:rsidR="00AA4D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Burlandy</w:t>
      </w:r>
      <w:proofErr w:type="spellEnd"/>
      <w:r w:rsidR="00AA4D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também informou que a e</w:t>
      </w:r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quipe brasileira</w:t>
      </w:r>
      <w:r w:rsidR="00AA4D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deste projeto</w:t>
      </w:r>
      <w:r w:rsidR="00A2289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</w:t>
      </w:r>
      <w:r w:rsidR="00AA4D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composta pelo </w:t>
      </w:r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Renato S. Maluf (Coord.), Em</w:t>
      </w:r>
      <w:r w:rsidR="00E9060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í</w:t>
      </w:r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lia </w:t>
      </w:r>
      <w:proofErr w:type="spellStart"/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Jomalinis</w:t>
      </w:r>
      <w:proofErr w:type="spellEnd"/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Mariana </w:t>
      </w:r>
      <w:proofErr w:type="spellStart"/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Santarelli</w:t>
      </w:r>
      <w:proofErr w:type="spellEnd"/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proofErr w:type="spellStart"/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Rozângela</w:t>
      </w:r>
      <w:proofErr w:type="spellEnd"/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proofErr w:type="spellStart"/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Cintrão</w:t>
      </w:r>
      <w:proofErr w:type="spellEnd"/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Luciene </w:t>
      </w:r>
      <w:proofErr w:type="spellStart"/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Burlandy</w:t>
      </w:r>
      <w:proofErr w:type="spellEnd"/>
      <w:r w:rsidR="008C7926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Sílvio Porto</w:t>
      </w:r>
      <w:r w:rsidR="00A2289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será responsável por </w:t>
      </w:r>
      <w:r w:rsidR="00A22893">
        <w:rPr>
          <w:rFonts w:ascii="Times New Roman" w:hAnsi="Times New Roman"/>
          <w:sz w:val="24"/>
        </w:rPr>
        <w:t xml:space="preserve">desenvolver os estudos de caso no Brasil. 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 </w:t>
      </w:r>
      <w:proofErr w:type="spellStart"/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Luciene também destacou que </w:t>
      </w:r>
      <w:r w:rsidR="00A2289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o 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projeto</w:t>
      </w:r>
      <w:r w:rsidR="00A2289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internacional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está articulado com o seu projeto de pesquisa de pós-doutoramento</w:t>
      </w:r>
      <w:r w:rsidR="00A2289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que o mesmo apresenta financiamento pelo </w:t>
      </w:r>
      <w:proofErr w:type="spellStart"/>
      <w:r w:rsidR="00A22893" w:rsidRPr="00AA4D3A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Strategic</w:t>
      </w:r>
      <w:proofErr w:type="spellEnd"/>
      <w:r w:rsidR="00A22893" w:rsidRPr="00AA4D3A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 xml:space="preserve"> Research </w:t>
      </w:r>
      <w:proofErr w:type="spellStart"/>
      <w:r w:rsidR="00A22893" w:rsidRPr="00AA4D3A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Council</w:t>
      </w:r>
      <w:proofErr w:type="spellEnd"/>
      <w:r w:rsidR="00A22893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(SRC)</w:t>
      </w:r>
      <w:r w:rsidR="00A2289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da </w:t>
      </w:r>
      <w:proofErr w:type="spellStart"/>
      <w:r w:rsidR="00A22893" w:rsidRPr="00AA4D3A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Academy</w:t>
      </w:r>
      <w:proofErr w:type="spellEnd"/>
      <w:r w:rsidR="00A22893" w:rsidRPr="00AA4D3A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 xml:space="preserve"> </w:t>
      </w:r>
      <w:proofErr w:type="spellStart"/>
      <w:r w:rsidR="00A22893" w:rsidRPr="00AA4D3A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of</w:t>
      </w:r>
      <w:proofErr w:type="spellEnd"/>
      <w:r w:rsidR="00A22893" w:rsidRPr="00AA4D3A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 xml:space="preserve"> </w:t>
      </w:r>
      <w:proofErr w:type="spellStart"/>
      <w:r w:rsidR="00A22893" w:rsidRPr="00AA4D3A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Finland</w:t>
      </w:r>
      <w:proofErr w:type="spellEnd"/>
      <w:r w:rsidR="00A22893" w:rsidRPr="008C79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A2289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E9060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Após esclarecimentos, a plenária aprovou por unanimidade o projeto de pesquisa relatado pela </w:t>
      </w:r>
      <w:proofErr w:type="spellStart"/>
      <w:r w:rsidR="00E9060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E9060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Luciene </w:t>
      </w:r>
      <w:proofErr w:type="spellStart"/>
      <w:r w:rsidR="00E9060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Burlandy</w:t>
      </w:r>
      <w:proofErr w:type="spellEnd"/>
      <w:r w:rsidR="00E9060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766E7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No primeiro informe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</w:t>
      </w:r>
      <w:r w:rsidR="00766E7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que tratou da</w:t>
      </w:r>
      <w:r w:rsidR="00766E7A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Coordenação interdepartamental dos ambulatórios e laboratórios da FNEJF</w:t>
      </w:r>
      <w:r w:rsidR="00766E7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a </w:t>
      </w:r>
      <w:proofErr w:type="gramStart"/>
      <w:r w:rsidR="00766E7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prof.</w:t>
      </w:r>
      <w:proofErr w:type="gramEnd"/>
      <w:r w:rsidR="00766E7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Daniele 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Soares </w:t>
      </w:r>
      <w:r w:rsidR="00766E7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pediu a p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alavra</w:t>
      </w:r>
      <w:r w:rsidR="00766E7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informou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que, por solicitação da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Direção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em reunião de colegiado de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Unidade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em fevereiro de 2020,</w:t>
      </w:r>
      <w:r w:rsidR="00766E7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ao iniciar as atividades letivas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deste ano,</w:t>
      </w:r>
      <w:r w:rsidR="00766E7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precisará</w:t>
      </w:r>
      <w:r w:rsidR="002A306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da indicação de docentes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deste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Departamento</w:t>
      </w:r>
      <w:r w:rsidR="002A306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para compor 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uma </w:t>
      </w:r>
      <w:r w:rsidR="002A306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coordenação interdepartamental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juntamente com docentes do </w:t>
      </w:r>
      <w:r w:rsidR="0054721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MND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dos laboratórios e ambulatórios desta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Unidade</w:t>
      </w:r>
      <w:r w:rsidR="002A306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EE37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 </w:t>
      </w:r>
      <w:proofErr w:type="spellStart"/>
      <w:r w:rsidR="00EE37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EE37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Daniele Soares justificou que esta demanda decorre do novo Plano de Desenvolvimento da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Unidade</w:t>
      </w:r>
      <w:r w:rsidR="00EE37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em fase de </w:t>
      </w:r>
      <w:r w:rsidR="00EE37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lastRenderedPageBreak/>
        <w:t>elaboração, cujos ambulatórios e laboratórios se apresentarão dentro na nova estrutura organizacional</w:t>
      </w:r>
      <w:r w:rsidR="0054721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</w:t>
      </w:r>
      <w:r w:rsidR="00EE37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interligados a CMN e não mais aos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Departamento</w:t>
      </w:r>
      <w:r w:rsidR="00EE37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s conforme atualmente. 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 </w:t>
      </w:r>
      <w:proofErr w:type="spellStart"/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Daniele Soares também relatou que esta </w:t>
      </w:r>
      <w:r w:rsidR="00EE37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solicitação 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será ponto de pauta na primeira reunião deste colegiado após início do semestre letivo deste ano. A </w:t>
      </w:r>
      <w:proofErr w:type="spellStart"/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Vivian ressaltou a importância de que </w:t>
      </w:r>
      <w:r w:rsidR="00EE37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esta 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coordenação interdepartamental seja </w:t>
      </w:r>
      <w:r w:rsidR="00EE37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realizada 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por docente</w:t>
      </w:r>
      <w:r w:rsidR="00EE37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s que tenham realizado ou estejam desenvolvendo 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atividades </w:t>
      </w:r>
      <w:r w:rsidR="00EE37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projetos</w:t>
      </w:r>
      <w:r w:rsidR="00EE37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 pesquisa e⁄ou</w:t>
      </w:r>
      <w:r w:rsidR="00D74D9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n</w:t>
      </w:r>
      <w:r w:rsidR="00EE37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estes espaços</w:t>
      </w:r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No segundo informe, a</w:t>
      </w:r>
      <w:r w:rsidR="002A306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proofErr w:type="gramStart"/>
      <w:r w:rsidR="002A306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prof.</w:t>
      </w:r>
      <w:proofErr w:type="gramEnd"/>
      <w:r w:rsidR="002A306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Daniele</w:t>
      </w:r>
      <w:r w:rsidR="00EE37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Soares</w:t>
      </w:r>
      <w:r w:rsidR="00766E7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2A306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informou </w:t>
      </w:r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à</w:t>
      </w:r>
      <w:r w:rsidR="002A306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plenária o c</w:t>
      </w:r>
      <w:r w:rsidR="00766E7A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ancelamento d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 autorização do</w:t>
      </w:r>
      <w:r w:rsidR="000416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afastamento no exterior</w:t>
      </w:r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da</w:t>
      </w:r>
      <w:r w:rsidR="000416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proofErr w:type="spellStart"/>
      <w:r w:rsidR="000416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</w:t>
      </w:r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proofErr w:type="spellEnd"/>
      <w:r w:rsidR="00766E7A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Luciene </w:t>
      </w:r>
      <w:proofErr w:type="spellStart"/>
      <w:r w:rsidR="00766E7A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Burlandy</w:t>
      </w:r>
      <w:proofErr w:type="spellEnd"/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- Processo Sistema Eletrônico da Informação (SEI) </w:t>
      </w:r>
      <w:r w:rsidR="003023EB" w:rsidRP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23069.163846/2019-89</w:t>
      </w:r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- </w:t>
      </w:r>
      <w:r w:rsidR="000416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em virtude d</w:t>
      </w:r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 pandemia pela </w:t>
      </w:r>
      <w:r w:rsidR="000416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COVID</w:t>
      </w:r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-</w:t>
      </w:r>
      <w:r w:rsidR="000416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19</w:t>
      </w:r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impossibilidade de desenvolvimento d</w:t>
      </w:r>
      <w:r w:rsidR="001E3F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as </w:t>
      </w:r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atividades de pós-doutoramento na </w:t>
      </w:r>
      <w:proofErr w:type="spellStart"/>
      <w:r w:rsidR="00F26D00" w:rsidRPr="00F26D00">
        <w:rPr>
          <w:rFonts w:ascii="TimesNewRomanPSMT" w:hAnsi="TimesNewRomanPSMT" w:cs="TimesNewRomanPSMT"/>
          <w:i/>
          <w:iCs/>
          <w:sz w:val="24"/>
          <w:szCs w:val="24"/>
        </w:rPr>
        <w:t>Ryerson</w:t>
      </w:r>
      <w:proofErr w:type="spellEnd"/>
      <w:r w:rsidR="00F26D00" w:rsidRPr="00F26D00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proofErr w:type="spellStart"/>
      <w:r w:rsidR="00F26D00" w:rsidRPr="00F26D00">
        <w:rPr>
          <w:rFonts w:ascii="TimesNewRomanPSMT" w:hAnsi="TimesNewRomanPSMT" w:cs="TimesNewRomanPSMT"/>
          <w:i/>
          <w:iCs/>
          <w:sz w:val="24"/>
          <w:szCs w:val="24"/>
        </w:rPr>
        <w:t>University</w:t>
      </w:r>
      <w:proofErr w:type="spellEnd"/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(Toronto-Canadá)</w:t>
      </w:r>
      <w:r w:rsidR="000416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 </w:t>
      </w:r>
      <w:proofErr w:type="spellStart"/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Daniele Soares informou também que este cancelamento foi publicado em Diário Oficial da União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nº 60, seção 02,</w:t>
      </w:r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em vinte e sete de março de dois mil e vinte. Quanto ao processo de afastamento no país da </w:t>
      </w:r>
      <w:proofErr w:type="spellStart"/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Luciene </w:t>
      </w:r>
      <w:proofErr w:type="spellStart"/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Burlandy</w:t>
      </w:r>
      <w:proofErr w:type="spellEnd"/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3023EB" w:rsidRP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(</w:t>
      </w:r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SEI</w:t>
      </w:r>
      <w:r w:rsidR="003023EB" w:rsidRP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23069.150253/2020-96)</w:t>
      </w:r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a </w:t>
      </w:r>
      <w:proofErr w:type="spellStart"/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3023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Daniele Soares informou à plenária que este</w:t>
      </w:r>
      <w:r w:rsidR="001E3F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não foi cancelado</w:t>
      </w:r>
      <w:proofErr w:type="gramStart"/>
      <w:r w:rsidR="001E3F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mas</w:t>
      </w:r>
      <w:proofErr w:type="gramEnd"/>
      <w:r w:rsidR="001E3F0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que, após o início do semestre letivo deste ano, uma nova data de afastamento será aprovada por esta plenária e a documentação necessária será remetida à Divisão de Afastamento para Capacitação e Qualificação (DACQ)-PROGEPE para alteração da data de início de afastamento no país.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4250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 </w:t>
      </w:r>
      <w:proofErr w:type="gramStart"/>
      <w:r w:rsidR="004250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prof.</w:t>
      </w:r>
      <w:proofErr w:type="gramEnd"/>
      <w:r w:rsidR="004250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Luciene </w:t>
      </w:r>
      <w:proofErr w:type="spellStart"/>
      <w:r w:rsidR="004250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Burlandy</w:t>
      </w:r>
      <w:proofErr w:type="spellEnd"/>
      <w:r w:rsidR="004250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pediu a palavra para informar </w:t>
      </w:r>
      <w:r w:rsidR="00166AF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as atividades que </w:t>
      </w:r>
      <w:r w:rsidR="004250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desenvolveu durante o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período (primeiro à dezoito de março de dois mil e vinte) em que esteve na </w:t>
      </w:r>
      <w:proofErr w:type="spellStart"/>
      <w:r w:rsidR="00F26D00" w:rsidRPr="00F26D00">
        <w:rPr>
          <w:rFonts w:ascii="TimesNewRomanPSMT" w:hAnsi="TimesNewRomanPSMT" w:cs="TimesNewRomanPSMT"/>
          <w:i/>
          <w:iCs/>
          <w:sz w:val="24"/>
          <w:szCs w:val="24"/>
        </w:rPr>
        <w:t>Ryerson</w:t>
      </w:r>
      <w:proofErr w:type="spellEnd"/>
      <w:r w:rsidR="00F26D00" w:rsidRPr="00F26D00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proofErr w:type="spellStart"/>
      <w:r w:rsidR="00F26D00" w:rsidRPr="00F26D00">
        <w:rPr>
          <w:rFonts w:ascii="TimesNewRomanPSMT" w:hAnsi="TimesNewRomanPSMT" w:cs="TimesNewRomanPSMT"/>
          <w:i/>
          <w:iCs/>
          <w:sz w:val="24"/>
          <w:szCs w:val="24"/>
        </w:rPr>
        <w:t>University</w:t>
      </w:r>
      <w:proofErr w:type="spellEnd"/>
      <w:r w:rsidR="0054194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</w:t>
      </w:r>
      <w:r w:rsidR="004250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No terceiro informe, </w:t>
      </w:r>
      <w:r w:rsidR="00230E7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 </w:t>
      </w:r>
      <w:proofErr w:type="gramStart"/>
      <w:r w:rsidR="00230E7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prof.</w:t>
      </w:r>
      <w:proofErr w:type="gramEnd"/>
      <w:r w:rsidR="00230E7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Daniele 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Soares</w:t>
      </w:r>
      <w:r w:rsidR="00230E7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informou </w:t>
      </w:r>
      <w:r w:rsidR="009D5AC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qu</w:t>
      </w:r>
      <w:r w:rsidR="00065E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 a plataforma Conexão UFF será descontinuada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 partir do início do primeiro semestre letivo deste ano</w:t>
      </w:r>
      <w:r w:rsidR="00065E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que a p</w:t>
      </w:r>
      <w:r w:rsidR="00766E7A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lataforma </w:t>
      </w:r>
      <w:r w:rsidR="00766E7A" w:rsidRPr="00F26D00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 xml:space="preserve">Google </w:t>
      </w:r>
      <w:proofErr w:type="spellStart"/>
      <w:r w:rsidR="00766E7A" w:rsidRPr="00F26D00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Classroom</w:t>
      </w:r>
      <w:proofErr w:type="spellEnd"/>
      <w:r w:rsidR="00065E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erá </w:t>
      </w:r>
      <w:r w:rsidR="00065E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utilizada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em substituição </w:t>
      </w:r>
      <w:r w:rsidR="0054721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à primeira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A </w:t>
      </w:r>
      <w:proofErr w:type="spellStart"/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Daniele Soares</w:t>
      </w:r>
      <w:r w:rsidR="00F20FC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também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informou que </w:t>
      </w:r>
      <w:r w:rsidR="0054721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 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plataforma</w:t>
      </w:r>
      <w:r w:rsidR="0054721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547218" w:rsidRPr="00F26D00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 xml:space="preserve">Google </w:t>
      </w:r>
      <w:proofErr w:type="spellStart"/>
      <w:r w:rsidR="00547218" w:rsidRPr="00F26D00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Classroom</w:t>
      </w:r>
      <w:proofErr w:type="spellEnd"/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já está disponível para uso e contato</w:t>
      </w:r>
      <w:r w:rsidR="00065E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com alunos regularmente inscritos 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em </w:t>
      </w:r>
      <w:r w:rsidR="00065E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disciplinas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sendo, </w:t>
      </w:r>
      <w:r w:rsidR="00A47C0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para tal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</w:t>
      </w:r>
      <w:r w:rsidR="00A47C0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necessário </w:t>
      </w:r>
      <w:r w:rsidR="00495D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ter um</w:t>
      </w:r>
      <w:r w:rsidR="00A47C0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A47C02" w:rsidRPr="00F20FC4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e</w:t>
      </w:r>
      <w:r w:rsidR="00F20FC4" w:rsidRPr="00F20FC4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-</w:t>
      </w:r>
      <w:r w:rsidR="00A47C02" w:rsidRPr="00F20FC4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mail</w:t>
      </w:r>
      <w:r w:rsidR="00A47C0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proofErr w:type="spellStart"/>
      <w:r w:rsidR="00A47C0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iduff</w:t>
      </w:r>
      <w:proofErr w:type="spellEnd"/>
      <w:r w:rsidR="00495D1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ativo</w:t>
      </w:r>
      <w:r w:rsidR="00065E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 </w:t>
      </w:r>
      <w:proofErr w:type="spellStart"/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Daniele Soares ainda </w:t>
      </w:r>
      <w:r w:rsidR="00F20FC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relatou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que um </w:t>
      </w:r>
      <w:r w:rsidR="00F26D00" w:rsidRPr="00F26D00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e-mail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deste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Departamento</w:t>
      </w:r>
      <w:r w:rsidR="00F26D0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 descrevendo as etapas de acesso à plataforma, foi enviado aos docentes em vinte e quatro de abril de 2020.</w:t>
      </w:r>
      <w:r w:rsidR="00065E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 </w:t>
      </w:r>
      <w:proofErr w:type="gramStart"/>
      <w:r w:rsidR="00065E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prof.</w:t>
      </w:r>
      <w:proofErr w:type="gramEnd"/>
      <w:r w:rsidR="00065E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Silvia Pereira pediu a palavra e informou que </w:t>
      </w:r>
      <w:r w:rsidR="00A47C0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10% dos alunos estão com </w:t>
      </w:r>
      <w:r w:rsidR="00A47C02" w:rsidRPr="00F20FC4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e</w:t>
      </w:r>
      <w:r w:rsidR="00F20FC4" w:rsidRPr="00F20FC4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-</w:t>
      </w:r>
      <w:r w:rsidR="00A47C02" w:rsidRPr="00F20FC4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mails</w:t>
      </w:r>
      <w:r w:rsidR="00A47C0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cadastrados errados</w:t>
      </w:r>
      <w:r w:rsidR="00F20FC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na coordenação do curso de nutrição</w:t>
      </w:r>
      <w:r w:rsidR="0024437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</w:t>
      </w:r>
      <w:r w:rsidR="00EC3A2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sol</w:t>
      </w:r>
      <w:r w:rsidR="00F20FC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i</w:t>
      </w:r>
      <w:r w:rsidR="00EC3A2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citou</w:t>
      </w:r>
      <w:r w:rsidR="0024437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aos docentes</w:t>
      </w:r>
      <w:r w:rsidR="00F20FC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EC3A2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que divulguem</w:t>
      </w:r>
      <w:r w:rsidR="00F20FC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as</w:t>
      </w:r>
      <w:r w:rsidR="00EC3A2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informações</w:t>
      </w:r>
      <w:r w:rsidR="00F20FC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necessárias para acesso ao </w:t>
      </w:r>
      <w:r w:rsidR="00F20FC4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 xml:space="preserve">Google </w:t>
      </w:r>
      <w:proofErr w:type="spellStart"/>
      <w:r w:rsidR="00F20FC4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Classroom</w:t>
      </w:r>
      <w:proofErr w:type="spellEnd"/>
      <w:r w:rsidR="00F20FC4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 xml:space="preserve"> </w:t>
      </w:r>
      <w:r w:rsidR="00F20FC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junto aos alunos de graduação</w:t>
      </w:r>
      <w:r w:rsidR="00EF524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A </w:t>
      </w:r>
      <w:proofErr w:type="spellStart"/>
      <w:r w:rsidR="00EF524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</w:t>
      </w:r>
      <w:r w:rsidR="00F20FC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proofErr w:type="spellEnd"/>
      <w:r w:rsidR="00EF524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Daniele</w:t>
      </w:r>
      <w:r w:rsidR="00F20FC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Mendonça</w:t>
      </w:r>
      <w:r w:rsidR="00EF524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F20FC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pediu a palavra e </w:t>
      </w:r>
      <w:r w:rsidR="007A6B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questionou sobre </w:t>
      </w:r>
      <w:r w:rsidR="00CE70E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 obrigatoriedade de realizar atividades</w:t>
      </w:r>
      <w:r w:rsidR="007A6B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através desta plataforma tendo em vista que </w:t>
      </w:r>
      <w:r w:rsidR="00CE70E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o período está suspenso e que </w:t>
      </w:r>
      <w:r w:rsidR="007A6B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pode haver</w:t>
      </w:r>
      <w:r w:rsidR="00CE70E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alunos </w:t>
      </w:r>
      <w:r w:rsidR="007A6B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sem acesso à internet neste momento de isolamento social por conta da pandemia de COVID-19</w:t>
      </w:r>
      <w:r w:rsidR="00CE70E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A </w:t>
      </w:r>
      <w:proofErr w:type="gramStart"/>
      <w:r w:rsidR="00CE70E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prof.</w:t>
      </w:r>
      <w:proofErr w:type="gramEnd"/>
      <w:r w:rsidR="00CE70E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Silvia pediu a palavra e informou que enviou um questionário para os alunos</w:t>
      </w:r>
      <w:r w:rsidR="007A6B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 graduação em nut</w:t>
      </w:r>
      <w:r w:rsidR="007832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</w:t>
      </w:r>
      <w:r w:rsidR="007A6B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ição</w:t>
      </w:r>
      <w:r w:rsidR="00CE70E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para</w:t>
      </w:r>
      <w:r w:rsidR="007A6B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obter informações acerca da</w:t>
      </w:r>
      <w:r w:rsidR="00CE70E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possibilidade de </w:t>
      </w:r>
      <w:r w:rsidR="007A6B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acesso à internet neste período. A </w:t>
      </w:r>
      <w:proofErr w:type="spellStart"/>
      <w:r w:rsidR="007A6B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7A6B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Daniele Soares ressaltou a importância do uso da plataforma durante este períod</w:t>
      </w:r>
      <w:r w:rsidR="007832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o, porém</w:t>
      </w:r>
      <w:r w:rsidR="0054721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</w:t>
      </w:r>
      <w:r w:rsidR="007A6B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sem caráter avaliativo e de substituição das aulas presenciais.</w:t>
      </w:r>
      <w:r w:rsidR="00D57A5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No quarto informe </w:t>
      </w:r>
      <w:r w:rsidR="0098517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sobre o </w:t>
      </w:r>
      <w:r w:rsidR="00766E7A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Sistema de Concessão de Diárias e Passagens (SCDP)</w:t>
      </w:r>
      <w:r w:rsidR="0098517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a </w:t>
      </w:r>
      <w:proofErr w:type="spellStart"/>
      <w:r w:rsidR="0098517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</w:t>
      </w:r>
      <w:r w:rsidR="007832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proofErr w:type="spellEnd"/>
      <w:r w:rsidR="007832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98517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Daniele</w:t>
      </w:r>
      <w:r w:rsidR="007832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Soares relatou à plenária sobre as principais mudanças no Sistema impostas pela portaria do Ministério da Educação nº 204 de seis de fevereiro de 2020. Para exemplificar estas mudanças, a </w:t>
      </w:r>
      <w:proofErr w:type="spellStart"/>
      <w:r w:rsidR="007832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7832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Daniele Soares apresentou uma planilha</w:t>
      </w:r>
      <w:r w:rsidR="002A02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</w:t>
      </w:r>
      <w:r w:rsidR="008450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enviada através de </w:t>
      </w:r>
      <w:r w:rsidR="00845040" w:rsidRPr="00845040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e-mail</w:t>
      </w:r>
      <w:r w:rsidR="008450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pela Divisão de Controle e Finanças (DCF) - PROPLAN a este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Departamento</w:t>
      </w:r>
      <w:r w:rsidR="008450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com as principais atividades docentes, que envolvam viagens e⁄ou deslocamento em serviço, nos quais </w:t>
      </w:r>
      <w:proofErr w:type="gramStart"/>
      <w:r w:rsidR="008450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sejam</w:t>
      </w:r>
      <w:proofErr w:type="gramEnd"/>
      <w:r w:rsidR="008450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necessários a abertura de processos no SEI e⁄ou SCDP. A </w:t>
      </w:r>
      <w:proofErr w:type="spellStart"/>
      <w:r w:rsidR="008450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8450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Daniele Soares informou que os servidores técnico-administrativos </w:t>
      </w:r>
      <w:proofErr w:type="spellStart"/>
      <w:r w:rsidR="008450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Helga</w:t>
      </w:r>
      <w:proofErr w:type="spellEnd"/>
      <w:r w:rsidR="008450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proofErr w:type="spellStart"/>
      <w:r w:rsidR="008450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Nazario</w:t>
      </w:r>
      <w:proofErr w:type="spellEnd"/>
      <w:r w:rsidR="008450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Bruno</w:t>
      </w:r>
      <w:r w:rsidR="00EA331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Rodrigues</w:t>
      </w:r>
      <w:r w:rsidR="008450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ficarão responsáveis pelo cadastro das atividades docentes desta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Unidade</w:t>
      </w:r>
      <w:r w:rsidR="008450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no SCDP</w:t>
      </w:r>
      <w:r w:rsidR="0098517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2066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No quinto ponto de pauta, a </w:t>
      </w:r>
      <w:proofErr w:type="spellStart"/>
      <w:r w:rsidR="002066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</w:t>
      </w:r>
      <w:r w:rsidR="002A02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proofErr w:type="spellEnd"/>
      <w:r w:rsidR="002066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Daniele</w:t>
      </w:r>
      <w:r w:rsidR="002A02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Soares apresentou </w:t>
      </w:r>
      <w:proofErr w:type="gramStart"/>
      <w:r w:rsidR="002A02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à</w:t>
      </w:r>
      <w:proofErr w:type="gramEnd"/>
      <w:r w:rsidR="002A02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plenária um </w:t>
      </w:r>
      <w:r w:rsidR="002A02D7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Termo de adesão ao serviço voluntário na FNEJF</w:t>
      </w:r>
      <w:r w:rsidR="002A02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</w:t>
      </w:r>
      <w:r w:rsidR="002066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informou que </w:t>
      </w:r>
      <w:r w:rsidR="002A02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qualquer nutricionista, que não esteja sendo remunerado, mas</w:t>
      </w:r>
      <w:r w:rsidR="002066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realizando atividade</w:t>
      </w:r>
      <w:r w:rsidR="002A02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profissional</w:t>
      </w:r>
      <w:r w:rsidR="002066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2A02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em algum espaço desta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Unidade</w:t>
      </w:r>
      <w:r w:rsidR="002A02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2066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 forma voluntária deve</w:t>
      </w:r>
      <w:r w:rsidR="002A02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rá</w:t>
      </w:r>
      <w:r w:rsidR="002066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preencher o </w:t>
      </w:r>
      <w:r w:rsidR="007606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t</w:t>
      </w:r>
      <w:r w:rsidR="00766E7A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ermo </w:t>
      </w:r>
      <w:r w:rsidR="002A02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descrito anteriormente e enviar à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Direção</w:t>
      </w:r>
      <w:r w:rsidR="002A02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desta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Unidade</w:t>
      </w:r>
      <w:r w:rsidR="002A02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7606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7E02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Com relação ao sexto informe, </w:t>
      </w:r>
      <w:r w:rsidR="00766E7A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Instruç</w:t>
      </w:r>
      <w:r w:rsidR="00766E7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ão de Serviço</w:t>
      </w:r>
      <w:r w:rsidR="00BC044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(IS)</w:t>
      </w:r>
      <w:r w:rsidR="00766E7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nº </w:t>
      </w:r>
      <w:r w:rsidR="00BC044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oito</w:t>
      </w:r>
      <w:r w:rsidR="00766E7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 </w:t>
      </w:r>
      <w:r w:rsidR="007606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trinta de abril de dois mil e vinte da PROGEPE</w:t>
      </w:r>
      <w:r w:rsidR="007E02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a </w:t>
      </w:r>
      <w:proofErr w:type="gramStart"/>
      <w:r w:rsidR="007E02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prof.</w:t>
      </w:r>
      <w:proofErr w:type="gramEnd"/>
      <w:r w:rsidR="007E02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Daniele</w:t>
      </w:r>
      <w:r w:rsidR="007606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Soares</w:t>
      </w:r>
      <w:r w:rsidR="007E022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C708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solicitou </w:t>
      </w:r>
      <w:r w:rsidR="007606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à</w:t>
      </w:r>
      <w:r w:rsidR="00C708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plenária </w:t>
      </w:r>
      <w:r w:rsidR="007606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o </w:t>
      </w:r>
      <w:r w:rsidR="00F65C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env</w:t>
      </w:r>
      <w:r w:rsidR="007606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io por </w:t>
      </w:r>
      <w:r w:rsidR="0076069D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>e-mail</w:t>
      </w:r>
      <w:r w:rsidR="003D4D7D">
        <w:rPr>
          <w:rFonts w:ascii="Times New Roman" w:eastAsia="Times New Roman" w:hAnsi="Times New Roman" w:cs="Times New Roman"/>
          <w:i/>
          <w:iCs/>
          <w:color w:val="202124"/>
          <w:spacing w:val="3"/>
          <w:sz w:val="24"/>
          <w:szCs w:val="24"/>
          <w:lang w:eastAsia="pt-BR"/>
        </w:rPr>
        <w:t xml:space="preserve">, </w:t>
      </w:r>
      <w:r w:rsidR="003D4D7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até a data de cinco de maio de dois mil e vinte,</w:t>
      </w:r>
      <w:r w:rsidR="00F65C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7606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</w:t>
      </w:r>
      <w:r w:rsidR="00BC044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 uma</w:t>
      </w:r>
      <w:r w:rsidR="007606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proposta</w:t>
      </w:r>
      <w:r w:rsidR="00F65C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 trabalho </w:t>
      </w:r>
      <w:r w:rsidR="007606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remoto durante o perí</w:t>
      </w:r>
      <w:r w:rsidR="00BC044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o</w:t>
      </w:r>
      <w:r w:rsidR="007606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do de pandemia pela COVID-19 e suspensão das aulas</w:t>
      </w:r>
      <w:r w:rsidR="00BC044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cujo modelo encontra-se disponível na IS descrita anteriormente</w:t>
      </w:r>
      <w:r w:rsidR="00F65C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766E7A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BC044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lastRenderedPageBreak/>
        <w:t xml:space="preserve">A </w:t>
      </w:r>
      <w:proofErr w:type="spellStart"/>
      <w:r w:rsidR="00BC044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BC044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Daniele Soares informou que as propostas serão enviadas à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Direção</w:t>
      </w:r>
      <w:r w:rsidR="00BC044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desta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Unidade</w:t>
      </w:r>
      <w:r w:rsidR="003D4D7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</w:t>
      </w:r>
      <w:r w:rsidR="00BC044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que encaminhará </w:t>
      </w:r>
      <w:r w:rsidR="003D4D7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as</w:t>
      </w:r>
      <w:r w:rsidR="00BC044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mesm</w:t>
      </w:r>
      <w:r w:rsidR="003D4D7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r w:rsidR="00BC044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 à reitoria da UFF</w:t>
      </w:r>
      <w:r w:rsidR="003D4D7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e que, ao final da pandemia e início das aulas, os professores deverão encaminhar a este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Departamento</w:t>
      </w:r>
      <w:r w:rsidR="003D4D7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um relatório do cumprimento das metas fixadas em suas respectivas propostas</w:t>
      </w:r>
      <w:r w:rsidR="00BC044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</w:t>
      </w:r>
      <w:r w:rsidR="0010003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 </w:t>
      </w:r>
      <w:proofErr w:type="spellStart"/>
      <w:r w:rsidR="0010003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</w:t>
      </w:r>
      <w:r w:rsidR="003D4D7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proofErr w:type="spellEnd"/>
      <w:r w:rsidR="0010003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Graça pediu a palavra e ponderou a importância d</w:t>
      </w:r>
      <w:r w:rsidR="003C39C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os docentes</w:t>
      </w:r>
      <w:r w:rsidR="0010003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informarem </w:t>
      </w:r>
      <w:r w:rsidR="00ED31B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também a situação de </w:t>
      </w:r>
      <w:r w:rsidR="003C39C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sua </w:t>
      </w:r>
      <w:r w:rsidR="00ED31B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saúde</w:t>
      </w:r>
      <w:r w:rsidR="003D4D7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nesta proposta</w:t>
      </w:r>
      <w:r w:rsidR="00ED31B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</w:t>
      </w:r>
      <w:r w:rsidR="00B75AB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No sétimo informe, a </w:t>
      </w:r>
      <w:proofErr w:type="spellStart"/>
      <w:r w:rsidR="00B75AB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</w:t>
      </w:r>
      <w:r w:rsidR="003D4D7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proofErr w:type="spellEnd"/>
      <w:r w:rsidR="00B75AB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Manoela </w:t>
      </w:r>
      <w:proofErr w:type="spellStart"/>
      <w:r w:rsidR="00B75AB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Pessanha</w:t>
      </w:r>
      <w:proofErr w:type="spellEnd"/>
      <w:r w:rsidR="00B75AB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4C7F4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informou </w:t>
      </w:r>
      <w:r w:rsidR="0090656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que o PRAS iniciará um</w:t>
      </w:r>
      <w:r w:rsidR="004C7F4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766E7A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Ciclo de palestras virtuais</w:t>
      </w:r>
      <w:r w:rsidR="0090656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com proposta de apresentações periódicas até o término da pandemia e retorno das aulas.</w:t>
      </w:r>
      <w:r w:rsidR="004C7F4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Com relação </w:t>
      </w:r>
      <w:r w:rsidR="005B1FD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à</w:t>
      </w:r>
      <w:r w:rsidR="004C7F4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 f</w:t>
      </w:r>
      <w:r w:rsidR="00766E7A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érias</w:t>
      </w:r>
      <w:r w:rsidR="005B1FD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docente</w:t>
      </w:r>
      <w:r w:rsidR="00766E7A" w:rsidRPr="008505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5B1FD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deste ano,</w:t>
      </w:r>
      <w:r w:rsidR="004C7F4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 </w:t>
      </w:r>
      <w:proofErr w:type="gramStart"/>
      <w:r w:rsidR="004C7F4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prof.</w:t>
      </w:r>
      <w:proofErr w:type="gramEnd"/>
      <w:r w:rsidR="004C7F4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Daniele</w:t>
      </w:r>
      <w:r w:rsidR="005B1FD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Soares</w:t>
      </w:r>
      <w:r w:rsidR="004C7F4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solicitou </w:t>
      </w:r>
      <w:r w:rsidR="005B1FD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à </w:t>
      </w:r>
      <w:r w:rsidR="004C7F4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plenária que </w:t>
      </w:r>
      <w:r w:rsidR="005B1FD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acesse </w:t>
      </w:r>
      <w:r w:rsidR="004C7F4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o</w:t>
      </w:r>
      <w:r w:rsidR="005B1FD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portal</w:t>
      </w:r>
      <w:r w:rsidR="004C7F4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SIGAC e altere </w:t>
      </w:r>
      <w:r w:rsidR="005B1FD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o período a ser usufruído ainda neste ano, caso seja até o mês de julho,</w:t>
      </w:r>
      <w:r w:rsidR="003C39C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para que problemas relacionados à homologação de férias sejam evitados. A </w:t>
      </w:r>
      <w:proofErr w:type="spellStart"/>
      <w:r w:rsidR="003C39C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3C39C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Daniele Soares sugeriu que os docentes alterem suas férias, caso estejam marcadas para até julho deste ano,</w:t>
      </w:r>
      <w:r w:rsidR="005B1FD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4C7F4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para</w:t>
      </w:r>
      <w:r w:rsidR="005B1FD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 primeira quinzena de</w:t>
      </w:r>
      <w:r w:rsidR="004C7F4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outubro</w:t>
      </w:r>
      <w:r w:rsidR="005B1FD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para que,</w:t>
      </w:r>
      <w:r w:rsidR="004C7F4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posteriormente, novas alterações </w:t>
      </w:r>
      <w:r w:rsidR="003C39C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sejam realizadas e os docentes consigam usufruir de suas férias em adequação ao novo calendário escolar da UFF deste ano. </w:t>
      </w:r>
      <w:r w:rsidR="0054515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No </w:t>
      </w:r>
      <w:r w:rsidR="006F37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ú</w:t>
      </w:r>
      <w:r w:rsidR="0054515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ltimo informe, a </w:t>
      </w:r>
      <w:proofErr w:type="spellStart"/>
      <w:r w:rsidR="0054515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</w:t>
      </w:r>
      <w:r w:rsidR="003C39C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proofErr w:type="spellEnd"/>
      <w:r w:rsidR="0054515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Daniele </w:t>
      </w:r>
      <w:r w:rsidR="003C39C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Soares </w:t>
      </w:r>
      <w:r w:rsidR="0054515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informou </w:t>
      </w:r>
      <w:r w:rsidR="003C39C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aos docentes </w:t>
      </w:r>
      <w:r w:rsidR="0054515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que a </w:t>
      </w:r>
      <w:proofErr w:type="spellStart"/>
      <w:r w:rsidR="0054515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</w:t>
      </w:r>
      <w:r w:rsidR="003C39C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proofErr w:type="spellEnd"/>
      <w:r w:rsidR="0054515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Camila </w:t>
      </w:r>
      <w:proofErr w:type="spellStart"/>
      <w:r w:rsidR="0054515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Maranha</w:t>
      </w:r>
      <w:proofErr w:type="spellEnd"/>
      <w:r w:rsidR="0054515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en</w:t>
      </w:r>
      <w:r w:rsidR="003C39C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vi</w:t>
      </w:r>
      <w:r w:rsidR="0054515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o</w:t>
      </w:r>
      <w:r w:rsidR="003C39C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u ao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Departamento</w:t>
      </w:r>
      <w:r w:rsidR="003C39C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6F37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seu </w:t>
      </w:r>
      <w:r w:rsidR="0054515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relatório</w:t>
      </w:r>
      <w:r w:rsidR="003C39C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de atividades de 24 meses durante </w:t>
      </w:r>
      <w:r w:rsidR="0005455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o estágio probatório</w:t>
      </w:r>
      <w:r w:rsidR="006F37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que o mesmo já foi encaminhado à Comissão de Avaliação de Progressão Docente e Estágio Probatório desta </w:t>
      </w:r>
      <w:r w:rsidR="00A42D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Unidade</w:t>
      </w:r>
      <w:r w:rsidR="006F37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para avaliação</w:t>
      </w:r>
      <w:r w:rsidR="0005455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6F37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Encerrados os informes, a </w:t>
      </w:r>
      <w:proofErr w:type="spellStart"/>
      <w:r w:rsidR="006F37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6F37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Daniele Soares concedeu a palavra livre.</w:t>
      </w:r>
      <w:r w:rsidR="0005455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 </w:t>
      </w:r>
      <w:proofErr w:type="spellStart"/>
      <w:r w:rsidR="0005455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</w:t>
      </w:r>
      <w:r w:rsidR="008B24D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proofErr w:type="spellEnd"/>
      <w:r w:rsidR="0005455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Maristela</w:t>
      </w:r>
      <w:r w:rsidR="008B24D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Lourenço</w:t>
      </w:r>
      <w:r w:rsidR="0005455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pediu a palavra e informou que produziu um material</w:t>
      </w:r>
      <w:r w:rsidR="006F37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instrucional juntamente com outros professores do MNS e MND para divulgação pela PROEX durante o período de suspensão das aulas. Os professores Luiz Antônio</w:t>
      </w:r>
      <w:r w:rsidR="008B24D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dos Anjos</w:t>
      </w:r>
      <w:r w:rsidR="006F37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, Daniele Mendonça e Camila </w:t>
      </w:r>
      <w:proofErr w:type="spellStart"/>
      <w:r w:rsidR="006F37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Maranha</w:t>
      </w:r>
      <w:proofErr w:type="spellEnd"/>
      <w:r w:rsidR="006F37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informaram que os eventos, dos quais participariam este ano e mencionados na ata de fevereiro deste ano, foram cancelados em razão da pandemia pela COVID-19.</w:t>
      </w:r>
      <w:r w:rsidR="0011595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A </w:t>
      </w:r>
      <w:proofErr w:type="spellStart"/>
      <w:r w:rsidR="0011595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profa</w:t>
      </w:r>
      <w:proofErr w:type="spellEnd"/>
      <w:r w:rsidR="0011595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 Patrícia Camacho informou que submeteu um projeto intitulado “</w:t>
      </w:r>
      <w:r w:rsidR="00115955" w:rsidRPr="008D57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Ações itinerantes para combate dos ônus socioeconômicos causados pela Pandemia do COVID 19:  Universidades públicas e Sociedade caminhando lado a lado”, sob sua coordenação e</w:t>
      </w:r>
      <w:r w:rsidR="008D57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em</w:t>
      </w:r>
      <w:r w:rsidR="00115955" w:rsidRPr="008D57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parceria com professores do GEPASE-UFF e </w:t>
      </w:r>
      <w:r w:rsidR="0011595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prof. Márcio </w:t>
      </w:r>
      <w:proofErr w:type="spellStart"/>
      <w:r w:rsidR="0011595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Cataldi</w:t>
      </w:r>
      <w:proofErr w:type="spellEnd"/>
      <w:r w:rsidR="0011595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(Engenharia Ambiental – UFF)</w:t>
      </w:r>
      <w:r w:rsidR="008D57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 ao</w:t>
      </w:r>
      <w:r w:rsidR="008D5759" w:rsidRPr="008D57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CNPQ</w:t>
      </w:r>
      <w:r w:rsidR="008D575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</w:t>
      </w:r>
      <w:r w:rsidR="008B24D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r w:rsidR="00493BA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proofErr w:type="spellStart"/>
      <w:r w:rsidR="00493BA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prof</w:t>
      </w:r>
      <w:r w:rsidR="008B24D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</w:t>
      </w:r>
      <w:proofErr w:type="spellEnd"/>
      <w:r w:rsidR="00493BA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  <w:r w:rsidR="00B145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Camila </w:t>
      </w:r>
      <w:proofErr w:type="spellStart"/>
      <w:r w:rsidR="00B145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Maranha</w:t>
      </w:r>
      <w:proofErr w:type="spellEnd"/>
      <w:r w:rsidR="00B145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sugeriu </w:t>
      </w:r>
      <w:r w:rsidR="008B24D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uma </w:t>
      </w:r>
      <w:r w:rsidR="00B145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reunião para discu</w:t>
      </w:r>
      <w:r w:rsidR="008B24D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ssão</w:t>
      </w:r>
      <w:r w:rsidR="00B145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B24D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</w:t>
      </w:r>
      <w:r w:rsidR="00B145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 conjuntura atual</w:t>
      </w:r>
      <w:r w:rsidR="008B24D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no Brasil e no mundo mediante </w:t>
      </w:r>
      <w:proofErr w:type="gramStart"/>
      <w:r w:rsidR="008B24D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à</w:t>
      </w:r>
      <w:proofErr w:type="gramEnd"/>
      <w:r w:rsidR="008B24D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pandemia</w:t>
      </w:r>
      <w:r w:rsidR="00B1451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. </w:t>
      </w:r>
      <w:r w:rsidR="00292AC2" w:rsidRPr="00292AC2">
        <w:rPr>
          <w:rFonts w:ascii="Times New Roman" w:hAnsi="Times New Roman" w:cs="Times New Roman"/>
          <w:sz w:val="24"/>
          <w:szCs w:val="24"/>
        </w:rPr>
        <w:t xml:space="preserve">Não tendo mais nada a tratar, a reunião foi dada por encerrada por mim, </w:t>
      </w:r>
      <w:proofErr w:type="gramStart"/>
      <w:r w:rsidR="00292AC2" w:rsidRPr="00292AC2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="00292AC2" w:rsidRPr="00292AC2">
        <w:rPr>
          <w:rFonts w:ascii="Times New Roman" w:hAnsi="Times New Roman" w:cs="Times New Roman"/>
          <w:sz w:val="24"/>
          <w:szCs w:val="24"/>
        </w:rPr>
        <w:t xml:space="preserve"> Daniele da Silva Bastos Soares, da qual também lavrei a presente ata.</w:t>
      </w:r>
    </w:p>
    <w:p w:rsidR="004C7F45" w:rsidRDefault="004C7F45" w:rsidP="00A80121">
      <w:pPr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</w:p>
    <w:p w:rsidR="004C7F45" w:rsidRDefault="004C7F45" w:rsidP="00A80121">
      <w:pPr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</w:p>
    <w:p w:rsidR="002C3B41" w:rsidRPr="008505E1" w:rsidRDefault="002C3B41" w:rsidP="00A80121">
      <w:pPr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</w:p>
    <w:p w:rsidR="00FE6E1E" w:rsidRDefault="00FE6E1E" w:rsidP="00FD4BC3">
      <w:pPr>
        <w:jc w:val="both"/>
        <w:rPr>
          <w:rFonts w:ascii="Times New Roman" w:hAnsi="Times New Roman" w:cs="Times New Roman"/>
        </w:rPr>
      </w:pPr>
    </w:p>
    <w:p w:rsidR="00C47A84" w:rsidRPr="007E31FF" w:rsidRDefault="00C47A84" w:rsidP="00FD4BC3">
      <w:pPr>
        <w:jc w:val="both"/>
        <w:rPr>
          <w:rFonts w:ascii="Times New Roman" w:hAnsi="Times New Roman" w:cs="Times New Roman"/>
        </w:rPr>
      </w:pPr>
    </w:p>
    <w:sectPr w:rsidR="00C47A84" w:rsidRPr="007E31FF" w:rsidSect="007E3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5E1"/>
    <w:rsid w:val="000416A8"/>
    <w:rsid w:val="00054557"/>
    <w:rsid w:val="00065E1D"/>
    <w:rsid w:val="000A7058"/>
    <w:rsid w:val="00100030"/>
    <w:rsid w:val="00115955"/>
    <w:rsid w:val="00150A6A"/>
    <w:rsid w:val="00166AF7"/>
    <w:rsid w:val="001E3F07"/>
    <w:rsid w:val="00202E2F"/>
    <w:rsid w:val="002066F6"/>
    <w:rsid w:val="00230E7B"/>
    <w:rsid w:val="00244371"/>
    <w:rsid w:val="0029287E"/>
    <w:rsid w:val="00292AC2"/>
    <w:rsid w:val="002A02D7"/>
    <w:rsid w:val="002A3065"/>
    <w:rsid w:val="002A52BA"/>
    <w:rsid w:val="002B2883"/>
    <w:rsid w:val="002B719D"/>
    <w:rsid w:val="002C3B41"/>
    <w:rsid w:val="003023EB"/>
    <w:rsid w:val="00334CA3"/>
    <w:rsid w:val="0039506B"/>
    <w:rsid w:val="003C39C0"/>
    <w:rsid w:val="003D4D7D"/>
    <w:rsid w:val="003F2296"/>
    <w:rsid w:val="004141AE"/>
    <w:rsid w:val="004250BA"/>
    <w:rsid w:val="00436CD6"/>
    <w:rsid w:val="0047744C"/>
    <w:rsid w:val="00493BAB"/>
    <w:rsid w:val="00495D1E"/>
    <w:rsid w:val="004A26E7"/>
    <w:rsid w:val="004A73ED"/>
    <w:rsid w:val="004C7F45"/>
    <w:rsid w:val="00525D76"/>
    <w:rsid w:val="00541946"/>
    <w:rsid w:val="00545153"/>
    <w:rsid w:val="00547218"/>
    <w:rsid w:val="005609FA"/>
    <w:rsid w:val="005B1FD4"/>
    <w:rsid w:val="006B26AC"/>
    <w:rsid w:val="006C3AFA"/>
    <w:rsid w:val="006F37D7"/>
    <w:rsid w:val="0076069D"/>
    <w:rsid w:val="00766E7A"/>
    <w:rsid w:val="0078321D"/>
    <w:rsid w:val="00785724"/>
    <w:rsid w:val="007A23AD"/>
    <w:rsid w:val="007A6B06"/>
    <w:rsid w:val="007E022A"/>
    <w:rsid w:val="007E31FF"/>
    <w:rsid w:val="008048F8"/>
    <w:rsid w:val="00845040"/>
    <w:rsid w:val="008505E1"/>
    <w:rsid w:val="008872BC"/>
    <w:rsid w:val="008B24D0"/>
    <w:rsid w:val="008C3708"/>
    <w:rsid w:val="008C7926"/>
    <w:rsid w:val="008D5759"/>
    <w:rsid w:val="00906564"/>
    <w:rsid w:val="00931E59"/>
    <w:rsid w:val="0098517E"/>
    <w:rsid w:val="009D5ACF"/>
    <w:rsid w:val="00A04E3C"/>
    <w:rsid w:val="00A12E42"/>
    <w:rsid w:val="00A22893"/>
    <w:rsid w:val="00A42D8B"/>
    <w:rsid w:val="00A47C02"/>
    <w:rsid w:val="00A6034D"/>
    <w:rsid w:val="00A80121"/>
    <w:rsid w:val="00A96783"/>
    <w:rsid w:val="00AA4D3A"/>
    <w:rsid w:val="00AE7BDF"/>
    <w:rsid w:val="00B1451D"/>
    <w:rsid w:val="00B408D4"/>
    <w:rsid w:val="00B75AB6"/>
    <w:rsid w:val="00BC0447"/>
    <w:rsid w:val="00C47A84"/>
    <w:rsid w:val="00C6151E"/>
    <w:rsid w:val="00C7083F"/>
    <w:rsid w:val="00C71B8E"/>
    <w:rsid w:val="00CA0CDE"/>
    <w:rsid w:val="00CE70ED"/>
    <w:rsid w:val="00D042EA"/>
    <w:rsid w:val="00D107AC"/>
    <w:rsid w:val="00D57A58"/>
    <w:rsid w:val="00D74D90"/>
    <w:rsid w:val="00D96C08"/>
    <w:rsid w:val="00DE1050"/>
    <w:rsid w:val="00E35DAD"/>
    <w:rsid w:val="00E9060C"/>
    <w:rsid w:val="00EA3317"/>
    <w:rsid w:val="00EC3A2C"/>
    <w:rsid w:val="00ED31B0"/>
    <w:rsid w:val="00EE372A"/>
    <w:rsid w:val="00EF524A"/>
    <w:rsid w:val="00F12E84"/>
    <w:rsid w:val="00F172B5"/>
    <w:rsid w:val="00F20FC4"/>
    <w:rsid w:val="00F243C7"/>
    <w:rsid w:val="00F26D00"/>
    <w:rsid w:val="00F65CA3"/>
    <w:rsid w:val="00FA3A1C"/>
    <w:rsid w:val="00FD4BC3"/>
    <w:rsid w:val="00FD4C84"/>
    <w:rsid w:val="00F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E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034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603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9530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05450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07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5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7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68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0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374728">
                                                                                          <w:marLeft w:val="0"/>
                                                                                          <w:marRight w:val="5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060921">
                                                                                              <w:marLeft w:val="0"/>
                                                                                              <w:marRight w:val="107"/>
                                                                                              <w:marTop w:val="0"/>
                                                                                              <w:marBottom w:val="133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9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00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976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28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660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884802">
                                                                                                                              <w:marLeft w:val="200"/>
                                                                                                                              <w:marRight w:val="200"/>
                                                                                                                              <w:marTop w:val="67"/>
                                                                                                                              <w:marBottom w:val="67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8017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5354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4740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5322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668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760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0933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304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074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188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9755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28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4147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631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6750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94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093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690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102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999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5407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37118">
                                                  <w:marLeft w:val="12"/>
                                                  <w:marRight w:val="12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7335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03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6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3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97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92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14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348336">
                                                                                          <w:marLeft w:val="0"/>
                                                                                          <w:marRight w:val="4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449363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90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43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718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326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786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077434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18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214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4650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09CC9-84ED-4D47-BDFE-572BFBEF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2552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2020-07-24T12:38:00Z</dcterms:created>
  <dcterms:modified xsi:type="dcterms:W3CDTF">2020-07-24T12:38:00Z</dcterms:modified>
</cp:coreProperties>
</file>