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DEDBC" w14:textId="58F2FB3B" w:rsidR="00204EC7" w:rsidRPr="00B110D9" w:rsidRDefault="00204EC7" w:rsidP="00204EC7">
      <w:pPr>
        <w:suppressLineNumbers/>
        <w:spacing w:after="0" w:line="240" w:lineRule="auto"/>
        <w:jc w:val="center"/>
        <w:rPr>
          <w:sz w:val="24"/>
          <w:szCs w:val="24"/>
        </w:rPr>
      </w:pPr>
      <w:r w:rsidRPr="00B110D9">
        <w:rPr>
          <w:noProof/>
          <w:sz w:val="24"/>
          <w:szCs w:val="24"/>
          <w:lang w:eastAsia="pt-BR"/>
        </w:rPr>
        <w:drawing>
          <wp:inline distT="0" distB="0" distL="0" distR="0" wp14:anchorId="4F01730A" wp14:editId="77A09298">
            <wp:extent cx="903605" cy="841375"/>
            <wp:effectExtent l="0" t="0" r="0" b="0"/>
            <wp:docPr id="204" name="Imagem 2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7" cstate="print"/>
                    <a:srcRect l="-81" t="-78" r="-81" b="-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605" cy="84137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AD6043D" w14:textId="423E5693" w:rsidR="00204EC7" w:rsidRPr="00B110D9" w:rsidRDefault="00204EC7" w:rsidP="00204EC7">
      <w:pPr>
        <w:suppressLineNumbers/>
        <w:spacing w:after="0" w:line="240" w:lineRule="auto"/>
        <w:jc w:val="center"/>
        <w:rPr>
          <w:sz w:val="24"/>
          <w:szCs w:val="24"/>
        </w:rPr>
      </w:pPr>
      <w:r w:rsidRPr="00B110D9">
        <w:rPr>
          <w:sz w:val="24"/>
          <w:szCs w:val="24"/>
        </w:rPr>
        <w:t>MINISTÉRIO DA EDUCAÇÃO</w:t>
      </w:r>
    </w:p>
    <w:p w14:paraId="3F6D61D1" w14:textId="00FE3C39" w:rsidR="00204EC7" w:rsidRPr="00B110D9" w:rsidRDefault="00204EC7" w:rsidP="00204EC7">
      <w:pPr>
        <w:suppressLineNumbers/>
        <w:spacing w:after="0" w:line="240" w:lineRule="auto"/>
        <w:jc w:val="center"/>
        <w:rPr>
          <w:sz w:val="24"/>
          <w:szCs w:val="24"/>
        </w:rPr>
      </w:pPr>
      <w:r w:rsidRPr="00B110D9">
        <w:rPr>
          <w:sz w:val="24"/>
          <w:szCs w:val="24"/>
        </w:rPr>
        <w:t>UNIVERSIDADE FEDERAL FLUMINENSE</w:t>
      </w:r>
    </w:p>
    <w:p w14:paraId="624E579B" w14:textId="53F20B56" w:rsidR="00204EC7" w:rsidRPr="00B110D9" w:rsidRDefault="00331B79" w:rsidP="00204EC7">
      <w:pPr>
        <w:suppressLineNumbers/>
        <w:spacing w:after="0" w:line="240" w:lineRule="auto"/>
        <w:jc w:val="center"/>
        <w:rPr>
          <w:sz w:val="24"/>
          <w:szCs w:val="24"/>
        </w:rPr>
      </w:pPr>
      <w:r w:rsidRPr="00B110D9">
        <w:rPr>
          <w:sz w:val="24"/>
          <w:szCs w:val="24"/>
        </w:rPr>
        <w:t>INSTITUTO DE CIÊNCIAS EXATAS</w:t>
      </w:r>
    </w:p>
    <w:p w14:paraId="7283B67D" w14:textId="7B28F3EB" w:rsidR="00204EC7" w:rsidRPr="00B110D9" w:rsidRDefault="00204EC7" w:rsidP="00204EC7">
      <w:pPr>
        <w:suppressLineNumbers/>
        <w:spacing w:after="0" w:line="240" w:lineRule="auto"/>
        <w:jc w:val="center"/>
        <w:rPr>
          <w:sz w:val="24"/>
          <w:szCs w:val="24"/>
        </w:rPr>
      </w:pPr>
    </w:p>
    <w:p w14:paraId="41FCC9CE" w14:textId="081A4684" w:rsidR="00204EC7" w:rsidRPr="00B110D9" w:rsidRDefault="009A7412" w:rsidP="009A7412">
      <w:pPr>
        <w:suppressLineNumbers/>
        <w:tabs>
          <w:tab w:val="left" w:pos="2745"/>
        </w:tabs>
        <w:spacing w:after="0" w:line="240" w:lineRule="auto"/>
        <w:rPr>
          <w:sz w:val="24"/>
          <w:szCs w:val="24"/>
        </w:rPr>
      </w:pPr>
      <w:r w:rsidRPr="00B110D9">
        <w:rPr>
          <w:sz w:val="24"/>
          <w:szCs w:val="24"/>
        </w:rPr>
        <w:tab/>
      </w:r>
    </w:p>
    <w:p w14:paraId="730FF4D1" w14:textId="00982511" w:rsidR="009D2426" w:rsidRPr="00B110D9" w:rsidRDefault="009D2426" w:rsidP="009A7412">
      <w:pPr>
        <w:suppressLineNumbers/>
        <w:tabs>
          <w:tab w:val="left" w:pos="2745"/>
        </w:tabs>
        <w:spacing w:after="0" w:line="240" w:lineRule="auto"/>
        <w:rPr>
          <w:sz w:val="24"/>
          <w:szCs w:val="24"/>
        </w:rPr>
      </w:pPr>
    </w:p>
    <w:p w14:paraId="67D29CDE" w14:textId="77777777" w:rsidR="00DC1E3F" w:rsidRPr="00B110D9" w:rsidRDefault="00DC1E3F" w:rsidP="009A7412">
      <w:pPr>
        <w:suppressLineNumbers/>
        <w:tabs>
          <w:tab w:val="left" w:pos="2745"/>
        </w:tabs>
        <w:spacing w:after="0" w:line="240" w:lineRule="auto"/>
        <w:rPr>
          <w:sz w:val="24"/>
          <w:szCs w:val="24"/>
        </w:rPr>
      </w:pPr>
    </w:p>
    <w:p w14:paraId="19D6A8FF" w14:textId="07365AA0" w:rsidR="00204EC7" w:rsidRPr="00B110D9" w:rsidRDefault="00331B79" w:rsidP="00204EC7">
      <w:pPr>
        <w:suppressLineNumbers/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B110D9">
        <w:rPr>
          <w:rFonts w:ascii="Calibri" w:hAnsi="Calibri" w:cs="Calibri"/>
          <w:b/>
          <w:bCs/>
          <w:sz w:val="24"/>
          <w:szCs w:val="24"/>
        </w:rPr>
        <w:t>ATA DA 13</w:t>
      </w:r>
      <w:r w:rsidR="00355120" w:rsidRPr="00B110D9">
        <w:rPr>
          <w:rFonts w:ascii="Calibri" w:hAnsi="Calibri" w:cs="Calibri"/>
          <w:b/>
          <w:bCs/>
          <w:sz w:val="24"/>
          <w:szCs w:val="24"/>
        </w:rPr>
        <w:t>4</w:t>
      </w:r>
      <w:r w:rsidR="00311E27" w:rsidRPr="00B110D9">
        <w:rPr>
          <w:rFonts w:ascii="Calibri" w:hAnsi="Calibri" w:cs="Calibri"/>
          <w:b/>
          <w:bCs/>
          <w:sz w:val="24"/>
          <w:szCs w:val="24"/>
        </w:rPr>
        <w:t>ª</w:t>
      </w:r>
      <w:r w:rsidR="00204EC7" w:rsidRPr="00B110D9">
        <w:rPr>
          <w:rFonts w:ascii="Calibri" w:hAnsi="Calibri" w:cs="Calibri"/>
          <w:b/>
          <w:bCs/>
          <w:sz w:val="24"/>
          <w:szCs w:val="24"/>
        </w:rPr>
        <w:t xml:space="preserve"> REUNIÃO </w:t>
      </w:r>
      <w:r w:rsidRPr="00B110D9">
        <w:rPr>
          <w:rFonts w:ascii="Calibri" w:hAnsi="Calibri" w:cs="Calibri"/>
          <w:b/>
          <w:bCs/>
          <w:sz w:val="24"/>
          <w:szCs w:val="24"/>
        </w:rPr>
        <w:t>EXTRAORDINÁRIA DO COLEGIADO DE UNIDADE</w:t>
      </w:r>
    </w:p>
    <w:p w14:paraId="33CAD64B" w14:textId="190A8F38" w:rsidR="009D2426" w:rsidRPr="00B110D9" w:rsidRDefault="009D2426" w:rsidP="00204EC7">
      <w:pPr>
        <w:suppressLineNumbers/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45252724" w14:textId="35874821" w:rsidR="009D2426" w:rsidRPr="00B110D9" w:rsidRDefault="009D2426" w:rsidP="00204EC7">
      <w:pPr>
        <w:suppressLineNumbers/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21E6DC14" w14:textId="77777777" w:rsidR="00DC1E3F" w:rsidRPr="00B110D9" w:rsidRDefault="00DC1E3F" w:rsidP="00204EC7">
      <w:pPr>
        <w:suppressLineNumbers/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0518249B" w14:textId="77777777" w:rsidR="009D2426" w:rsidRPr="00B110D9" w:rsidRDefault="009D2426" w:rsidP="00204EC7">
      <w:pPr>
        <w:suppressLineNumbers/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2AA108E2" w14:textId="5614EF3E" w:rsidR="00204EC7" w:rsidRPr="00B110D9" w:rsidRDefault="00204EC7" w:rsidP="00204EC7">
      <w:pPr>
        <w:suppressLineNumbers/>
        <w:spacing w:after="0" w:line="240" w:lineRule="auto"/>
        <w:jc w:val="both"/>
        <w:rPr>
          <w:sz w:val="24"/>
          <w:szCs w:val="24"/>
        </w:rPr>
      </w:pPr>
    </w:p>
    <w:p w14:paraId="3CB9E86A" w14:textId="4A04F3BC" w:rsidR="002F37B3" w:rsidRPr="00B110D9" w:rsidRDefault="000A67FE" w:rsidP="00AD365E">
      <w:pPr>
        <w:jc w:val="both"/>
        <w:rPr>
          <w:rFonts w:cs="Open Sans"/>
          <w:color w:val="000000"/>
          <w:sz w:val="24"/>
          <w:szCs w:val="24"/>
          <w:shd w:val="clear" w:color="auto" w:fill="FFFFFF"/>
        </w:rPr>
      </w:pPr>
      <w:r w:rsidRPr="00B110D9">
        <w:rPr>
          <w:rFonts w:cstheme="minorHAnsi"/>
          <w:sz w:val="24"/>
          <w:szCs w:val="24"/>
          <w:shd w:val="clear" w:color="auto" w:fill="FFFFFF"/>
        </w:rPr>
        <w:t xml:space="preserve">Aos vinte e </w:t>
      </w:r>
      <w:r w:rsidR="00355120" w:rsidRPr="00B110D9">
        <w:rPr>
          <w:rFonts w:cstheme="minorHAnsi"/>
          <w:sz w:val="24"/>
          <w:szCs w:val="24"/>
          <w:shd w:val="clear" w:color="auto" w:fill="FFFFFF"/>
        </w:rPr>
        <w:t>cinco</w:t>
      </w:r>
      <w:r w:rsidRPr="00B110D9">
        <w:rPr>
          <w:rFonts w:cstheme="minorHAnsi"/>
          <w:sz w:val="24"/>
          <w:szCs w:val="24"/>
          <w:shd w:val="clear" w:color="auto" w:fill="FFFFFF"/>
        </w:rPr>
        <w:t xml:space="preserve"> dias do mês </w:t>
      </w:r>
      <w:r w:rsidR="00355120" w:rsidRPr="00B110D9">
        <w:rPr>
          <w:rFonts w:cstheme="minorHAnsi"/>
          <w:sz w:val="24"/>
          <w:szCs w:val="24"/>
          <w:shd w:val="clear" w:color="auto" w:fill="FFFFFF"/>
        </w:rPr>
        <w:t>novembro</w:t>
      </w:r>
      <w:r w:rsidRPr="00B110D9">
        <w:rPr>
          <w:rFonts w:cstheme="minorHAnsi"/>
          <w:sz w:val="24"/>
          <w:szCs w:val="24"/>
          <w:shd w:val="clear" w:color="auto" w:fill="FFFFFF"/>
        </w:rPr>
        <w:t xml:space="preserve"> de dois mil e vinte e dois, às treze horas e </w:t>
      </w:r>
      <w:r w:rsidR="00355120" w:rsidRPr="00B110D9">
        <w:rPr>
          <w:rFonts w:cstheme="minorHAnsi"/>
          <w:sz w:val="24"/>
          <w:szCs w:val="24"/>
          <w:shd w:val="clear" w:color="auto" w:fill="FFFFFF"/>
        </w:rPr>
        <w:t>trinta e cinco</w:t>
      </w:r>
      <w:r w:rsidR="005A6BF6" w:rsidRPr="00B110D9"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B110D9">
        <w:rPr>
          <w:rFonts w:cstheme="minorHAnsi"/>
          <w:sz w:val="24"/>
          <w:szCs w:val="24"/>
          <w:shd w:val="clear" w:color="auto" w:fill="FFFFFF"/>
        </w:rPr>
        <w:t>minutos (Horário de Brasília) na sala de reuniões do Google Meet (</w:t>
      </w:r>
      <w:r w:rsidR="00355120" w:rsidRPr="00B110D9">
        <w:rPr>
          <w:rFonts w:cstheme="minorHAnsi"/>
          <w:spacing w:val="5"/>
          <w:sz w:val="24"/>
          <w:szCs w:val="24"/>
          <w:shd w:val="clear" w:color="auto" w:fill="FFFFFF"/>
        </w:rPr>
        <w:t>meet.google.com/</w:t>
      </w:r>
      <w:proofErr w:type="spellStart"/>
      <w:r w:rsidR="00355120" w:rsidRPr="00B110D9">
        <w:rPr>
          <w:rFonts w:cstheme="minorHAnsi"/>
          <w:spacing w:val="5"/>
          <w:sz w:val="24"/>
          <w:szCs w:val="24"/>
          <w:shd w:val="clear" w:color="auto" w:fill="FFFFFF"/>
        </w:rPr>
        <w:t>zug-qydp-vxz</w:t>
      </w:r>
      <w:proofErr w:type="spellEnd"/>
      <w:r w:rsidRPr="00B110D9">
        <w:rPr>
          <w:rFonts w:cstheme="minorHAnsi"/>
          <w:sz w:val="24"/>
          <w:szCs w:val="24"/>
          <w:shd w:val="clear" w:color="auto" w:fill="FFFFFF"/>
        </w:rPr>
        <w:t xml:space="preserve">). Aconteceu a centésima trigésima </w:t>
      </w:r>
      <w:r w:rsidR="00355120" w:rsidRPr="00B110D9">
        <w:rPr>
          <w:rFonts w:cstheme="minorHAnsi"/>
          <w:sz w:val="24"/>
          <w:szCs w:val="24"/>
          <w:shd w:val="clear" w:color="auto" w:fill="FFFFFF"/>
        </w:rPr>
        <w:t>quarta</w:t>
      </w:r>
      <w:r w:rsidRPr="00B110D9">
        <w:rPr>
          <w:rFonts w:cstheme="minorHAnsi"/>
          <w:sz w:val="24"/>
          <w:szCs w:val="24"/>
          <w:shd w:val="clear" w:color="auto" w:fill="FFFFFF"/>
        </w:rPr>
        <w:t xml:space="preserve"> reunião extraordinária do colegiado do Instituto de Ciências Exatas na Universidade Federal Fluminense (UFF). </w:t>
      </w:r>
      <w:r w:rsidRPr="00B110D9">
        <w:rPr>
          <w:rFonts w:cs="Calibri"/>
          <w:sz w:val="24"/>
          <w:szCs w:val="24"/>
          <w:shd w:val="clear" w:color="auto" w:fill="FFFFFF"/>
        </w:rPr>
        <w:t xml:space="preserve">Estiveram presentes na reunião, os seguintes membros:  </w:t>
      </w:r>
      <w:r w:rsidRPr="00B110D9">
        <w:rPr>
          <w:rFonts w:cs="Calibri"/>
          <w:sz w:val="24"/>
          <w:szCs w:val="24"/>
        </w:rPr>
        <w:t xml:space="preserve">Ana Angélica Rodrigues de Oliveira, Carlos Eduardo Fellows, Elisabeth de Moraes D’Andrea, Ivan </w:t>
      </w:r>
      <w:proofErr w:type="spellStart"/>
      <w:r w:rsidRPr="00B110D9">
        <w:rPr>
          <w:rFonts w:cs="Calibri"/>
          <w:sz w:val="24"/>
          <w:szCs w:val="24"/>
        </w:rPr>
        <w:t>Wilber</w:t>
      </w:r>
      <w:proofErr w:type="spellEnd"/>
      <w:r w:rsidRPr="00B110D9">
        <w:rPr>
          <w:rFonts w:cs="Calibri"/>
          <w:sz w:val="24"/>
          <w:szCs w:val="24"/>
        </w:rPr>
        <w:t xml:space="preserve"> Aguilar Maron, Júlia Conceição Camargo, </w:t>
      </w:r>
      <w:r w:rsidR="00D6171C" w:rsidRPr="00B110D9">
        <w:rPr>
          <w:rFonts w:cs="Calibri"/>
          <w:sz w:val="24"/>
          <w:szCs w:val="24"/>
        </w:rPr>
        <w:t>Leandro Ferreira Pedrosa,</w:t>
      </w:r>
      <w:r w:rsidR="00D6171C" w:rsidRPr="00B110D9">
        <w:rPr>
          <w:rFonts w:cs="Calibri"/>
          <w:color w:val="FF0000"/>
          <w:sz w:val="24"/>
          <w:szCs w:val="24"/>
        </w:rPr>
        <w:t xml:space="preserve"> </w:t>
      </w:r>
      <w:r w:rsidRPr="00B110D9">
        <w:rPr>
          <w:rFonts w:cs="Calibri"/>
          <w:sz w:val="24"/>
          <w:szCs w:val="24"/>
        </w:rPr>
        <w:t xml:space="preserve">Letícia Lopes Tavares de Lima, </w:t>
      </w:r>
      <w:r w:rsidR="00142169" w:rsidRPr="00B110D9">
        <w:rPr>
          <w:rFonts w:cs="Calibri"/>
          <w:sz w:val="24"/>
          <w:szCs w:val="24"/>
        </w:rPr>
        <w:t xml:space="preserve">Licínio Lima Silva Portugal, </w:t>
      </w:r>
      <w:r w:rsidRPr="00B110D9">
        <w:rPr>
          <w:rFonts w:cs="Calibri"/>
          <w:sz w:val="24"/>
          <w:szCs w:val="24"/>
        </w:rPr>
        <w:t>Marina Sequeiros Dias de Freitas,</w:t>
      </w:r>
      <w:r w:rsidR="00142169" w:rsidRPr="00B110D9">
        <w:rPr>
          <w:rFonts w:cs="Calibri"/>
          <w:sz w:val="24"/>
          <w:szCs w:val="24"/>
        </w:rPr>
        <w:t xml:space="preserve"> </w:t>
      </w:r>
      <w:r w:rsidR="007530B6" w:rsidRPr="00B110D9">
        <w:rPr>
          <w:rFonts w:cs="Calibri"/>
          <w:sz w:val="24"/>
          <w:szCs w:val="24"/>
        </w:rPr>
        <w:t xml:space="preserve">Samara Rocha Amorim, </w:t>
      </w:r>
      <w:r w:rsidR="00142660" w:rsidRPr="00B110D9">
        <w:rPr>
          <w:rFonts w:cs="Calibri"/>
          <w:sz w:val="24"/>
          <w:szCs w:val="24"/>
        </w:rPr>
        <w:t xml:space="preserve">Ricardo de Freitas Branco, </w:t>
      </w:r>
      <w:r w:rsidR="007530B6" w:rsidRPr="00B110D9">
        <w:rPr>
          <w:rFonts w:cs="Calibri"/>
          <w:sz w:val="24"/>
          <w:szCs w:val="24"/>
        </w:rPr>
        <w:t xml:space="preserve">Rodrigo Garcia Amorim, </w:t>
      </w:r>
      <w:r w:rsidR="00142169" w:rsidRPr="00B110D9">
        <w:rPr>
          <w:rFonts w:cs="Calibri"/>
          <w:sz w:val="24"/>
          <w:szCs w:val="24"/>
        </w:rPr>
        <w:t>Thadeu Josino Pereira Penna</w:t>
      </w:r>
      <w:r w:rsidRPr="00B110D9">
        <w:rPr>
          <w:rFonts w:cs="Calibri"/>
          <w:color w:val="FF0000"/>
          <w:sz w:val="24"/>
          <w:szCs w:val="24"/>
        </w:rPr>
        <w:t xml:space="preserve"> </w:t>
      </w:r>
      <w:r w:rsidRPr="00B110D9">
        <w:rPr>
          <w:rFonts w:cs="Calibri"/>
          <w:sz w:val="24"/>
          <w:szCs w:val="24"/>
        </w:rPr>
        <w:t xml:space="preserve">e Vera Lucia Prudência dos Santos Caminha. Falta justificada do(s) membro(s): </w:t>
      </w:r>
      <w:r w:rsidR="00355120" w:rsidRPr="00B110D9">
        <w:rPr>
          <w:rFonts w:cs="Calibri"/>
          <w:sz w:val="24"/>
          <w:szCs w:val="24"/>
        </w:rPr>
        <w:t>Francisca Andrea Macedo França</w:t>
      </w:r>
      <w:r w:rsidR="00406D46" w:rsidRPr="00B110D9">
        <w:rPr>
          <w:rFonts w:cs="Calibri"/>
          <w:sz w:val="24"/>
          <w:szCs w:val="24"/>
        </w:rPr>
        <w:t>.</w:t>
      </w:r>
      <w:r w:rsidRPr="00B110D9">
        <w:rPr>
          <w:rFonts w:cs="Calibri"/>
          <w:color w:val="FF0000"/>
          <w:sz w:val="24"/>
          <w:szCs w:val="24"/>
        </w:rPr>
        <w:t xml:space="preserve"> </w:t>
      </w:r>
      <w:r w:rsidRPr="00B110D9">
        <w:rPr>
          <w:rFonts w:cs="Calibri"/>
          <w:sz w:val="24"/>
          <w:szCs w:val="24"/>
        </w:rPr>
        <w:t>Além dos membros do colegiado estava (m) presente (s): Andréa Aparecida Ribeiro Alves.</w:t>
      </w:r>
      <w:r w:rsidR="00355120" w:rsidRPr="00B110D9">
        <w:rPr>
          <w:rFonts w:cs="Calibri"/>
          <w:sz w:val="24"/>
          <w:szCs w:val="24"/>
        </w:rPr>
        <w:t xml:space="preserve"> Edgar Eller Junior</w:t>
      </w:r>
      <w:r w:rsidR="007610B9" w:rsidRPr="00B110D9">
        <w:rPr>
          <w:rFonts w:cs="Calibri"/>
          <w:sz w:val="24"/>
          <w:szCs w:val="24"/>
        </w:rPr>
        <w:t>, Marina Ribeiro</w:t>
      </w:r>
      <w:r w:rsidR="00322A7D" w:rsidRPr="00B110D9">
        <w:rPr>
          <w:rFonts w:cs="Calibri"/>
          <w:sz w:val="24"/>
          <w:szCs w:val="24"/>
        </w:rPr>
        <w:t xml:space="preserve"> Barros Dias</w:t>
      </w:r>
      <w:r w:rsidR="007610B9" w:rsidRPr="00B110D9">
        <w:rPr>
          <w:rFonts w:cs="Calibri"/>
          <w:sz w:val="24"/>
          <w:szCs w:val="24"/>
        </w:rPr>
        <w:t>, Patrícia Alves Carneiro, Pedro Henrique Lima</w:t>
      </w:r>
      <w:r w:rsidR="00AC2E41" w:rsidRPr="00B110D9">
        <w:rPr>
          <w:rFonts w:cs="Calibri"/>
          <w:sz w:val="24"/>
          <w:szCs w:val="24"/>
        </w:rPr>
        <w:t xml:space="preserve"> de Oliveira Silva</w:t>
      </w:r>
      <w:r w:rsidR="00453BC0" w:rsidRPr="00B110D9">
        <w:rPr>
          <w:rFonts w:cs="Calibri"/>
          <w:sz w:val="24"/>
          <w:szCs w:val="24"/>
        </w:rPr>
        <w:t xml:space="preserve">. </w:t>
      </w:r>
      <w:r w:rsidRPr="00B110D9">
        <w:rPr>
          <w:rFonts w:ascii="Calibri" w:eastAsia="Calibri" w:hAnsi="Calibri" w:cs="Calibri"/>
          <w:sz w:val="24"/>
          <w:szCs w:val="24"/>
          <w:highlight w:val="white"/>
        </w:rPr>
        <w:t xml:space="preserve">A reunião teve </w:t>
      </w:r>
      <w:r w:rsidRPr="00B110D9">
        <w:rPr>
          <w:rFonts w:ascii="Calibri" w:eastAsia="Calibri" w:hAnsi="Calibri" w:cs="Calibri"/>
          <w:sz w:val="24"/>
          <w:szCs w:val="24"/>
        </w:rPr>
        <w:t xml:space="preserve">como </w:t>
      </w:r>
      <w:r w:rsidRPr="00B110D9">
        <w:rPr>
          <w:rFonts w:ascii="Calibri" w:eastAsia="Calibri" w:hAnsi="Calibri" w:cs="Calibri"/>
          <w:bCs/>
          <w:sz w:val="24"/>
          <w:szCs w:val="24"/>
        </w:rPr>
        <w:t>pauta única</w:t>
      </w:r>
      <w:r w:rsidR="00B92175" w:rsidRPr="00B110D9">
        <w:rPr>
          <w:rFonts w:ascii="Calibri" w:eastAsia="Calibri" w:hAnsi="Calibri" w:cs="Calibri"/>
          <w:bCs/>
          <w:sz w:val="24"/>
          <w:szCs w:val="24"/>
        </w:rPr>
        <w:t xml:space="preserve">: </w:t>
      </w:r>
      <w:r w:rsidR="009F0A6B" w:rsidRPr="00B110D9">
        <w:rPr>
          <w:rFonts w:cstheme="minorHAnsi"/>
          <w:b/>
          <w:bCs/>
          <w:spacing w:val="3"/>
          <w:sz w:val="24"/>
          <w:szCs w:val="24"/>
          <w:shd w:val="clear" w:color="auto" w:fill="FFFFFF"/>
        </w:rPr>
        <w:t xml:space="preserve">Aprovação da composição da Comissão Especial para avaliação de processos docentes candidatos para acesso à Classe E da carreira do Magistério Superior.  </w:t>
      </w:r>
      <w:r w:rsidR="009F0A6B" w:rsidRPr="00B110D9">
        <w:rPr>
          <w:rFonts w:cstheme="minorHAnsi"/>
          <w:spacing w:val="3"/>
          <w:sz w:val="24"/>
          <w:szCs w:val="24"/>
          <w:shd w:val="clear" w:color="auto" w:fill="FFFFFF"/>
        </w:rPr>
        <w:t xml:space="preserve">O professor Carlos Eduardo Fellows, presidente </w:t>
      </w:r>
      <w:r w:rsidR="00A14279" w:rsidRPr="00B110D9">
        <w:rPr>
          <w:rFonts w:cstheme="minorHAnsi"/>
          <w:spacing w:val="3"/>
          <w:sz w:val="24"/>
          <w:szCs w:val="24"/>
          <w:shd w:val="clear" w:color="auto" w:fill="FFFFFF"/>
        </w:rPr>
        <w:t>do colegiado</w:t>
      </w:r>
      <w:r w:rsidR="009F0A6B" w:rsidRPr="00B110D9">
        <w:rPr>
          <w:rFonts w:cstheme="minorHAnsi"/>
          <w:spacing w:val="3"/>
          <w:sz w:val="24"/>
          <w:szCs w:val="24"/>
          <w:shd w:val="clear" w:color="auto" w:fill="FFFFFF"/>
        </w:rPr>
        <w:t>, iniciou</w:t>
      </w:r>
      <w:r w:rsidR="00A14279" w:rsidRPr="00B110D9">
        <w:rPr>
          <w:rFonts w:cstheme="minorHAnsi"/>
          <w:spacing w:val="3"/>
          <w:sz w:val="24"/>
          <w:szCs w:val="24"/>
          <w:shd w:val="clear" w:color="auto" w:fill="FFFFFF"/>
        </w:rPr>
        <w:t xml:space="preserve"> a sessão</w:t>
      </w:r>
      <w:r w:rsidR="009F0A6B" w:rsidRPr="00B110D9">
        <w:rPr>
          <w:rFonts w:cstheme="minorHAnsi"/>
          <w:spacing w:val="3"/>
          <w:sz w:val="24"/>
          <w:szCs w:val="24"/>
          <w:shd w:val="clear" w:color="auto" w:fill="FFFFFF"/>
        </w:rPr>
        <w:t xml:space="preserve"> apresentando o Anexo I</w:t>
      </w:r>
      <w:r w:rsidR="00083EA4" w:rsidRPr="00B110D9">
        <w:rPr>
          <w:rFonts w:cstheme="minorHAnsi"/>
          <w:spacing w:val="3"/>
          <w:sz w:val="24"/>
          <w:szCs w:val="24"/>
          <w:shd w:val="clear" w:color="auto" w:fill="FFFFFF"/>
        </w:rPr>
        <w:t xml:space="preserve"> da </w:t>
      </w:r>
      <w:r w:rsidR="00083EA4" w:rsidRPr="00B110D9">
        <w:rPr>
          <w:sz w:val="24"/>
          <w:szCs w:val="24"/>
        </w:rPr>
        <w:t xml:space="preserve">Instrução de Serviço CPD/PROGEPE Nº. </w:t>
      </w:r>
      <w:r w:rsidR="00ED1E72" w:rsidRPr="00B110D9">
        <w:rPr>
          <w:sz w:val="24"/>
          <w:szCs w:val="24"/>
        </w:rPr>
        <w:t>um</w:t>
      </w:r>
      <w:r w:rsidR="00083EA4" w:rsidRPr="00B110D9">
        <w:rPr>
          <w:sz w:val="24"/>
          <w:szCs w:val="24"/>
        </w:rPr>
        <w:t>/</w:t>
      </w:r>
      <w:r w:rsidR="00ED1E72" w:rsidRPr="00B110D9">
        <w:rPr>
          <w:sz w:val="24"/>
          <w:szCs w:val="24"/>
        </w:rPr>
        <w:t>dois mil e quinze</w:t>
      </w:r>
      <w:r w:rsidR="00083EA4" w:rsidRPr="00B110D9">
        <w:rPr>
          <w:sz w:val="24"/>
          <w:szCs w:val="24"/>
        </w:rPr>
        <w:t xml:space="preserve">, de </w:t>
      </w:r>
      <w:r w:rsidR="00ED1E72" w:rsidRPr="00B110D9">
        <w:rPr>
          <w:sz w:val="24"/>
          <w:szCs w:val="24"/>
        </w:rPr>
        <w:t>quinze</w:t>
      </w:r>
      <w:r w:rsidR="00083EA4" w:rsidRPr="00B110D9">
        <w:rPr>
          <w:sz w:val="24"/>
          <w:szCs w:val="24"/>
        </w:rPr>
        <w:t xml:space="preserve"> de janeiro de </w:t>
      </w:r>
      <w:r w:rsidR="00ED1E72" w:rsidRPr="00B110D9">
        <w:rPr>
          <w:sz w:val="24"/>
          <w:szCs w:val="24"/>
        </w:rPr>
        <w:t xml:space="preserve">dois mil e </w:t>
      </w:r>
      <w:proofErr w:type="gramStart"/>
      <w:r w:rsidR="00ED1E72" w:rsidRPr="00B110D9">
        <w:rPr>
          <w:sz w:val="24"/>
          <w:szCs w:val="24"/>
        </w:rPr>
        <w:t>quinze</w:t>
      </w:r>
      <w:r w:rsidR="00083EA4" w:rsidRPr="00B110D9">
        <w:rPr>
          <w:sz w:val="24"/>
          <w:szCs w:val="24"/>
        </w:rPr>
        <w:t xml:space="preserve">, </w:t>
      </w:r>
      <w:r w:rsidR="009F0A6B" w:rsidRPr="00B110D9">
        <w:rPr>
          <w:rFonts w:cstheme="minorHAnsi"/>
          <w:spacing w:val="3"/>
          <w:sz w:val="24"/>
          <w:szCs w:val="24"/>
          <w:shd w:val="clear" w:color="auto" w:fill="FFFFFF"/>
        </w:rPr>
        <w:t xml:space="preserve"> que</w:t>
      </w:r>
      <w:proofErr w:type="gramEnd"/>
      <w:r w:rsidR="009F0A6B" w:rsidRPr="00B110D9">
        <w:rPr>
          <w:rFonts w:cstheme="minorHAnsi"/>
          <w:spacing w:val="3"/>
          <w:sz w:val="24"/>
          <w:szCs w:val="24"/>
          <w:shd w:val="clear" w:color="auto" w:fill="FFFFFF"/>
        </w:rPr>
        <w:t xml:space="preserve"> continha a declaração para fins de comprovação junto ao CEPEx com a seguinte composição: </w:t>
      </w:r>
      <w:r w:rsidR="009F0A6B" w:rsidRPr="00B110D9">
        <w:rPr>
          <w:rFonts w:cstheme="minorHAnsi"/>
          <w:b/>
          <w:bCs/>
          <w:spacing w:val="3"/>
          <w:sz w:val="24"/>
          <w:szCs w:val="24"/>
          <w:shd w:val="clear" w:color="auto" w:fill="FFFFFF"/>
        </w:rPr>
        <w:t xml:space="preserve"> </w:t>
      </w:r>
      <w:r w:rsidR="009F0A6B" w:rsidRPr="00B110D9">
        <w:rPr>
          <w:rFonts w:cstheme="minorHAnsi"/>
          <w:spacing w:val="3"/>
          <w:sz w:val="24"/>
          <w:szCs w:val="24"/>
          <w:shd w:val="clear" w:color="auto" w:fill="FFFFFF"/>
        </w:rPr>
        <w:t>primeiro</w:t>
      </w:r>
      <w:r w:rsidR="009F0A6B" w:rsidRPr="00B110D9">
        <w:rPr>
          <w:rFonts w:cstheme="minorHAnsi"/>
          <w:sz w:val="24"/>
          <w:szCs w:val="24"/>
        </w:rPr>
        <w:t xml:space="preserve"> membro e presidente - professor Dr. Jürgen Fritz </w:t>
      </w:r>
      <w:proofErr w:type="spellStart"/>
      <w:r w:rsidR="009F0A6B" w:rsidRPr="00B110D9">
        <w:rPr>
          <w:rFonts w:cstheme="minorHAnsi"/>
          <w:sz w:val="24"/>
          <w:szCs w:val="24"/>
        </w:rPr>
        <w:t>Stilck</w:t>
      </w:r>
      <w:proofErr w:type="spellEnd"/>
      <w:r w:rsidR="009F0A6B" w:rsidRPr="00B110D9">
        <w:rPr>
          <w:rFonts w:cstheme="minorHAnsi"/>
          <w:sz w:val="24"/>
          <w:szCs w:val="24"/>
        </w:rPr>
        <w:t xml:space="preserve">; segundo membro  e secretário – professor Dr. José Wellington Rocha Tabosa; terceiro membro – professor </w:t>
      </w:r>
      <w:r w:rsidR="009F0A6B" w:rsidRPr="00B110D9">
        <w:rPr>
          <w:rFonts w:cstheme="minorHAnsi"/>
          <w:sz w:val="24"/>
          <w:szCs w:val="24"/>
          <w:shd w:val="clear" w:color="auto" w:fill="FFFFFF"/>
        </w:rPr>
        <w:t>Dr. Álvaro de Souza Dutra; quarto</w:t>
      </w:r>
      <w:r w:rsidR="009F0A6B" w:rsidRPr="00B110D9">
        <w:rPr>
          <w:rFonts w:cstheme="minorHAnsi"/>
          <w:sz w:val="24"/>
          <w:szCs w:val="24"/>
        </w:rPr>
        <w:t xml:space="preserve"> </w:t>
      </w:r>
      <w:r w:rsidR="0019776E" w:rsidRPr="00B110D9">
        <w:rPr>
          <w:rFonts w:cstheme="minorHAnsi"/>
          <w:sz w:val="24"/>
          <w:szCs w:val="24"/>
        </w:rPr>
        <w:t>m</w:t>
      </w:r>
      <w:r w:rsidR="009F0A6B" w:rsidRPr="00B110D9">
        <w:rPr>
          <w:rFonts w:cstheme="minorHAnsi"/>
          <w:sz w:val="24"/>
          <w:szCs w:val="24"/>
        </w:rPr>
        <w:t>embro</w:t>
      </w:r>
      <w:r w:rsidR="0019776E" w:rsidRPr="00B110D9">
        <w:rPr>
          <w:rFonts w:cstheme="minorHAnsi"/>
          <w:sz w:val="24"/>
          <w:szCs w:val="24"/>
        </w:rPr>
        <w:t>- professora Dra.</w:t>
      </w:r>
      <w:r w:rsidR="009F0A6B" w:rsidRPr="00B110D9">
        <w:rPr>
          <w:rFonts w:cstheme="minorHAnsi"/>
          <w:sz w:val="24"/>
          <w:szCs w:val="24"/>
        </w:rPr>
        <w:t xml:space="preserve"> Maria Cristina </w:t>
      </w:r>
      <w:proofErr w:type="spellStart"/>
      <w:r w:rsidR="009F0A6B" w:rsidRPr="00B110D9">
        <w:rPr>
          <w:rFonts w:cstheme="minorHAnsi"/>
          <w:sz w:val="24"/>
          <w:szCs w:val="24"/>
        </w:rPr>
        <w:t>Andreolli</w:t>
      </w:r>
      <w:proofErr w:type="spellEnd"/>
      <w:r w:rsidR="009F0A6B" w:rsidRPr="00B110D9">
        <w:rPr>
          <w:rFonts w:cstheme="minorHAnsi"/>
          <w:sz w:val="24"/>
          <w:szCs w:val="24"/>
        </w:rPr>
        <w:t xml:space="preserve"> Lopes</w:t>
      </w:r>
      <w:r w:rsidR="00EF1C4F" w:rsidRPr="00B110D9">
        <w:rPr>
          <w:rFonts w:cstheme="minorHAnsi"/>
          <w:sz w:val="24"/>
          <w:szCs w:val="24"/>
        </w:rPr>
        <w:t>, quanto</w:t>
      </w:r>
      <w:r w:rsidR="009F0A6B" w:rsidRPr="00B110D9">
        <w:rPr>
          <w:rFonts w:cstheme="minorHAnsi"/>
          <w:sz w:val="24"/>
          <w:szCs w:val="24"/>
        </w:rPr>
        <w:t xml:space="preserve"> </w:t>
      </w:r>
      <w:r w:rsidR="00EF1C4F" w:rsidRPr="00B110D9">
        <w:rPr>
          <w:rFonts w:cstheme="minorHAnsi"/>
          <w:sz w:val="24"/>
          <w:szCs w:val="24"/>
        </w:rPr>
        <w:t>m</w:t>
      </w:r>
      <w:r w:rsidR="009F0A6B" w:rsidRPr="00B110D9">
        <w:rPr>
          <w:rFonts w:cstheme="minorHAnsi"/>
          <w:sz w:val="24"/>
          <w:szCs w:val="24"/>
        </w:rPr>
        <w:t>embro</w:t>
      </w:r>
      <w:r w:rsidR="00EF1C4F" w:rsidRPr="00B110D9">
        <w:rPr>
          <w:rFonts w:cstheme="minorHAnsi"/>
          <w:sz w:val="24"/>
          <w:szCs w:val="24"/>
        </w:rPr>
        <w:t xml:space="preserve"> – professor Dr.</w:t>
      </w:r>
      <w:r w:rsidR="009F0A6B" w:rsidRPr="00B110D9">
        <w:rPr>
          <w:rFonts w:cstheme="minorHAnsi"/>
          <w:sz w:val="24"/>
          <w:szCs w:val="24"/>
        </w:rPr>
        <w:t xml:space="preserve"> José Abdalla </w:t>
      </w:r>
      <w:proofErr w:type="spellStart"/>
      <w:r w:rsidR="009F0A6B" w:rsidRPr="00B110D9">
        <w:rPr>
          <w:rFonts w:cstheme="minorHAnsi"/>
          <w:sz w:val="24"/>
          <w:szCs w:val="24"/>
        </w:rPr>
        <w:t>Helayël</w:t>
      </w:r>
      <w:proofErr w:type="spellEnd"/>
      <w:r w:rsidR="009F0A6B" w:rsidRPr="00B110D9">
        <w:rPr>
          <w:rFonts w:cstheme="minorHAnsi"/>
          <w:sz w:val="24"/>
          <w:szCs w:val="24"/>
        </w:rPr>
        <w:t>-Neto</w:t>
      </w:r>
      <w:r w:rsidR="00A14279" w:rsidRPr="00B110D9">
        <w:rPr>
          <w:rFonts w:cstheme="minorHAnsi"/>
          <w:sz w:val="24"/>
          <w:szCs w:val="24"/>
        </w:rPr>
        <w:t>.  Esta comissão terá a finalidade de avaliar processos dos professores da área de Física</w:t>
      </w:r>
      <w:r w:rsidR="00AC76B4">
        <w:rPr>
          <w:rFonts w:cstheme="minorHAnsi"/>
          <w:sz w:val="24"/>
          <w:szCs w:val="24"/>
        </w:rPr>
        <w:t xml:space="preserve"> do Instituto de Ciências Exatas</w:t>
      </w:r>
      <w:r w:rsidR="00E3241F" w:rsidRPr="00B110D9">
        <w:rPr>
          <w:rFonts w:cstheme="minorHAnsi"/>
          <w:sz w:val="24"/>
          <w:szCs w:val="24"/>
        </w:rPr>
        <w:t>,</w:t>
      </w:r>
      <w:r w:rsidR="00A14279" w:rsidRPr="00B110D9">
        <w:rPr>
          <w:rFonts w:cstheme="minorHAnsi"/>
          <w:sz w:val="24"/>
          <w:szCs w:val="24"/>
        </w:rPr>
        <w:t xml:space="preserve"> que </w:t>
      </w:r>
      <w:r w:rsidR="009C4FF9" w:rsidRPr="00B110D9">
        <w:rPr>
          <w:rFonts w:cstheme="minorHAnsi"/>
          <w:sz w:val="24"/>
          <w:szCs w:val="24"/>
        </w:rPr>
        <w:t xml:space="preserve">instruíram processo </w:t>
      </w:r>
      <w:proofErr w:type="spellStart"/>
      <w:r w:rsidR="00A14279" w:rsidRPr="00B110D9">
        <w:rPr>
          <w:rFonts w:cstheme="minorHAnsi"/>
          <w:sz w:val="24"/>
          <w:szCs w:val="24"/>
        </w:rPr>
        <w:t>no</w:t>
      </w:r>
      <w:proofErr w:type="spellEnd"/>
      <w:r w:rsidR="00A14279" w:rsidRPr="00B110D9">
        <w:rPr>
          <w:rFonts w:cstheme="minorHAnsi"/>
          <w:sz w:val="24"/>
          <w:szCs w:val="24"/>
        </w:rPr>
        <w:t xml:space="preserve"> SEI</w:t>
      </w:r>
      <w:r w:rsidR="00E3241F" w:rsidRPr="00B110D9">
        <w:rPr>
          <w:rFonts w:cstheme="minorHAnsi"/>
          <w:sz w:val="24"/>
          <w:szCs w:val="24"/>
        </w:rPr>
        <w:t>,</w:t>
      </w:r>
      <w:r w:rsidR="009C4FF9" w:rsidRPr="00B110D9">
        <w:rPr>
          <w:rFonts w:cstheme="minorHAnsi"/>
          <w:sz w:val="24"/>
          <w:szCs w:val="24"/>
        </w:rPr>
        <w:t xml:space="preserve"> requerendo</w:t>
      </w:r>
      <w:r w:rsidR="009C4FF9" w:rsidRPr="00B110D9">
        <w:rPr>
          <w:rFonts w:ascii="Calibri" w:hAnsi="Calibri" w:cs="Calibri"/>
          <w:color w:val="000000"/>
          <w:sz w:val="24"/>
          <w:szCs w:val="24"/>
        </w:rPr>
        <w:t xml:space="preserve"> a avaliação de desempenho das atividades realizadas para promoção funcional docente do nível IV</w:t>
      </w:r>
      <w:r w:rsidR="009C4FF9" w:rsidRPr="00B110D9">
        <w:rPr>
          <w:rFonts w:ascii="Calibri" w:hAnsi="Calibri" w:cs="Calibri"/>
          <w:b/>
          <w:bCs/>
          <w:color w:val="000000"/>
          <w:sz w:val="24"/>
          <w:szCs w:val="24"/>
        </w:rPr>
        <w:t> </w:t>
      </w:r>
      <w:r w:rsidR="009C4FF9" w:rsidRPr="00B110D9">
        <w:rPr>
          <w:rFonts w:ascii="Calibri" w:hAnsi="Calibri" w:cs="Calibri"/>
          <w:color w:val="000000"/>
          <w:sz w:val="24"/>
          <w:szCs w:val="24"/>
        </w:rPr>
        <w:t>da classe D (Associado)</w:t>
      </w:r>
      <w:r w:rsidR="009C4FF9" w:rsidRPr="00B110D9">
        <w:rPr>
          <w:rFonts w:ascii="Calibri" w:hAnsi="Calibri" w:cs="Calibri"/>
          <w:b/>
          <w:bCs/>
          <w:color w:val="000000"/>
          <w:sz w:val="24"/>
          <w:szCs w:val="24"/>
        </w:rPr>
        <w:t> </w:t>
      </w:r>
      <w:r w:rsidR="009C4FF9" w:rsidRPr="00B110D9">
        <w:rPr>
          <w:rFonts w:ascii="Calibri" w:hAnsi="Calibri" w:cs="Calibri"/>
          <w:color w:val="000000"/>
          <w:sz w:val="24"/>
          <w:szCs w:val="24"/>
        </w:rPr>
        <w:t>para a Classe E (Denominada Professor Titular</w:t>
      </w:r>
      <w:r w:rsidR="009C4FF9" w:rsidRPr="00B110D9">
        <w:rPr>
          <w:rFonts w:ascii="Calibri" w:hAnsi="Calibri" w:cs="Calibri"/>
          <w:sz w:val="24"/>
          <w:szCs w:val="24"/>
        </w:rPr>
        <w:t>) nos termos da Lei nº doze mil setecentos e setenta e dois/doze.</w:t>
      </w:r>
      <w:r w:rsidR="00147052" w:rsidRPr="00B110D9">
        <w:rPr>
          <w:rFonts w:ascii="Calibri" w:hAnsi="Calibri" w:cs="Calibri"/>
          <w:sz w:val="24"/>
          <w:szCs w:val="24"/>
        </w:rPr>
        <w:t xml:space="preserve">  A documentação </w:t>
      </w:r>
      <w:r w:rsidR="00CE1112" w:rsidRPr="00B110D9">
        <w:rPr>
          <w:rFonts w:ascii="Calibri" w:hAnsi="Calibri" w:cs="Calibri"/>
          <w:sz w:val="24"/>
          <w:szCs w:val="24"/>
        </w:rPr>
        <w:t>comprobatória da titulação e o Anexo II</w:t>
      </w:r>
      <w:r w:rsidR="00147052" w:rsidRPr="00B110D9">
        <w:rPr>
          <w:rFonts w:ascii="Calibri" w:hAnsi="Calibri" w:cs="Calibri"/>
          <w:sz w:val="24"/>
          <w:szCs w:val="24"/>
        </w:rPr>
        <w:t>, conforme instrução CPD/PROGEPE, fo</w:t>
      </w:r>
      <w:r w:rsidR="00CE1112" w:rsidRPr="00B110D9">
        <w:rPr>
          <w:rFonts w:ascii="Calibri" w:hAnsi="Calibri" w:cs="Calibri"/>
          <w:sz w:val="24"/>
          <w:szCs w:val="24"/>
        </w:rPr>
        <w:t>ram</w:t>
      </w:r>
      <w:r w:rsidR="00147052" w:rsidRPr="00B110D9">
        <w:rPr>
          <w:rFonts w:ascii="Calibri" w:hAnsi="Calibri" w:cs="Calibri"/>
          <w:sz w:val="24"/>
          <w:szCs w:val="24"/>
        </w:rPr>
        <w:t xml:space="preserve"> enviad</w:t>
      </w:r>
      <w:r w:rsidR="00CE1112" w:rsidRPr="00B110D9">
        <w:rPr>
          <w:rFonts w:ascii="Calibri" w:hAnsi="Calibri" w:cs="Calibri"/>
          <w:sz w:val="24"/>
          <w:szCs w:val="24"/>
        </w:rPr>
        <w:t>os</w:t>
      </w:r>
      <w:r w:rsidR="00147052" w:rsidRPr="00B110D9">
        <w:rPr>
          <w:rFonts w:ascii="Calibri" w:hAnsi="Calibri" w:cs="Calibri"/>
          <w:sz w:val="24"/>
          <w:szCs w:val="24"/>
        </w:rPr>
        <w:t xml:space="preserve"> para este colegiado anteriormente </w:t>
      </w:r>
      <w:r w:rsidR="00483282" w:rsidRPr="00B110D9">
        <w:rPr>
          <w:rFonts w:ascii="Calibri" w:hAnsi="Calibri" w:cs="Calibri"/>
          <w:sz w:val="24"/>
          <w:szCs w:val="24"/>
        </w:rPr>
        <w:t>via</w:t>
      </w:r>
      <w:r w:rsidR="00147052" w:rsidRPr="00B110D9">
        <w:rPr>
          <w:rFonts w:ascii="Calibri" w:hAnsi="Calibri" w:cs="Calibri"/>
          <w:sz w:val="24"/>
          <w:szCs w:val="24"/>
        </w:rPr>
        <w:t xml:space="preserve"> e-mail</w:t>
      </w:r>
      <w:r w:rsidR="00483282" w:rsidRPr="00B110D9">
        <w:rPr>
          <w:rFonts w:ascii="Calibri" w:hAnsi="Calibri" w:cs="Calibri"/>
          <w:sz w:val="24"/>
          <w:szCs w:val="24"/>
        </w:rPr>
        <w:t xml:space="preserve"> para análise</w:t>
      </w:r>
      <w:r w:rsidR="00147052" w:rsidRPr="00B110D9">
        <w:rPr>
          <w:rFonts w:ascii="Calibri" w:hAnsi="Calibri" w:cs="Calibri"/>
          <w:sz w:val="24"/>
          <w:szCs w:val="24"/>
        </w:rPr>
        <w:t xml:space="preserve">. </w:t>
      </w:r>
      <w:r w:rsidR="00F53B63" w:rsidRPr="00B110D9">
        <w:rPr>
          <w:rFonts w:ascii="Calibri" w:hAnsi="Calibri" w:cs="Calibri"/>
          <w:sz w:val="24"/>
          <w:szCs w:val="24"/>
        </w:rPr>
        <w:t xml:space="preserve">Em regime de votação, </w:t>
      </w:r>
      <w:r w:rsidR="00F53B63" w:rsidRPr="009018E6">
        <w:rPr>
          <w:rFonts w:ascii="Calibri" w:hAnsi="Calibri" w:cs="Calibri"/>
          <w:b/>
          <w:bCs/>
          <w:sz w:val="24"/>
          <w:szCs w:val="24"/>
        </w:rPr>
        <w:t>a</w:t>
      </w:r>
      <w:r w:rsidR="00147052" w:rsidRPr="009018E6">
        <w:rPr>
          <w:rFonts w:ascii="Calibri" w:hAnsi="Calibri" w:cs="Calibri"/>
          <w:b/>
          <w:bCs/>
          <w:sz w:val="24"/>
          <w:szCs w:val="24"/>
        </w:rPr>
        <w:t xml:space="preserve"> composição da </w:t>
      </w:r>
      <w:r w:rsidR="00147052" w:rsidRPr="009018E6">
        <w:rPr>
          <w:rFonts w:cstheme="minorHAnsi"/>
          <w:b/>
          <w:bCs/>
          <w:spacing w:val="3"/>
          <w:sz w:val="24"/>
          <w:szCs w:val="24"/>
          <w:shd w:val="clear" w:color="auto" w:fill="FFFFFF"/>
        </w:rPr>
        <w:t xml:space="preserve">Comissão </w:t>
      </w:r>
      <w:r w:rsidR="00147052" w:rsidRPr="009018E6">
        <w:rPr>
          <w:rFonts w:cstheme="minorHAnsi"/>
          <w:b/>
          <w:bCs/>
          <w:spacing w:val="3"/>
          <w:sz w:val="24"/>
          <w:szCs w:val="24"/>
          <w:shd w:val="clear" w:color="auto" w:fill="FFFFFF"/>
        </w:rPr>
        <w:lastRenderedPageBreak/>
        <w:t>Especial</w:t>
      </w:r>
      <w:r w:rsidR="00147052" w:rsidRPr="00B110D9">
        <w:rPr>
          <w:rFonts w:cstheme="minorHAnsi"/>
          <w:spacing w:val="3"/>
          <w:sz w:val="24"/>
          <w:szCs w:val="24"/>
          <w:shd w:val="clear" w:color="auto" w:fill="FFFFFF"/>
        </w:rPr>
        <w:t xml:space="preserve"> para avaliação de processos docentes</w:t>
      </w:r>
      <w:r w:rsidR="00AC76B4">
        <w:rPr>
          <w:rFonts w:cstheme="minorHAnsi"/>
          <w:spacing w:val="3"/>
          <w:sz w:val="24"/>
          <w:szCs w:val="24"/>
          <w:shd w:val="clear" w:color="auto" w:fill="FFFFFF"/>
        </w:rPr>
        <w:t xml:space="preserve"> </w:t>
      </w:r>
      <w:r w:rsidR="00147052" w:rsidRPr="00B110D9">
        <w:rPr>
          <w:rFonts w:cstheme="minorHAnsi"/>
          <w:spacing w:val="3"/>
          <w:sz w:val="24"/>
          <w:szCs w:val="24"/>
          <w:shd w:val="clear" w:color="auto" w:fill="FFFFFF"/>
        </w:rPr>
        <w:t>candidatos para acesso à Classe E da carreira do Magistério Superior</w:t>
      </w:r>
      <w:r w:rsidR="000A149C">
        <w:rPr>
          <w:rFonts w:cstheme="minorHAnsi"/>
          <w:spacing w:val="3"/>
          <w:sz w:val="24"/>
          <w:szCs w:val="24"/>
          <w:shd w:val="clear" w:color="auto" w:fill="FFFFFF"/>
        </w:rPr>
        <w:t xml:space="preserve"> da área de física do Instituto de Ciências Exatas descrita</w:t>
      </w:r>
      <w:r w:rsidR="00147052" w:rsidRPr="00B110D9">
        <w:rPr>
          <w:rFonts w:cstheme="minorHAnsi"/>
          <w:spacing w:val="3"/>
          <w:sz w:val="24"/>
          <w:szCs w:val="24"/>
          <w:shd w:val="clear" w:color="auto" w:fill="FFFFFF"/>
        </w:rPr>
        <w:t xml:space="preserve"> acima </w:t>
      </w:r>
      <w:r w:rsidR="00147052" w:rsidRPr="00B110D9">
        <w:rPr>
          <w:rFonts w:cstheme="minorHAnsi"/>
          <w:b/>
          <w:bCs/>
          <w:spacing w:val="3"/>
          <w:sz w:val="24"/>
          <w:szCs w:val="24"/>
          <w:shd w:val="clear" w:color="auto" w:fill="FFFFFF"/>
        </w:rPr>
        <w:t>foi aprovada por unanimidade</w:t>
      </w:r>
      <w:r w:rsidR="00483282" w:rsidRPr="00B110D9">
        <w:rPr>
          <w:rFonts w:cstheme="minorHAnsi"/>
          <w:spacing w:val="3"/>
          <w:sz w:val="24"/>
          <w:szCs w:val="24"/>
          <w:shd w:val="clear" w:color="auto" w:fill="FFFFFF"/>
        </w:rPr>
        <w:t>.</w:t>
      </w:r>
      <w:r w:rsidR="00A70274" w:rsidRPr="00B110D9">
        <w:rPr>
          <w:rFonts w:cstheme="minorHAnsi"/>
          <w:spacing w:val="3"/>
          <w:sz w:val="24"/>
          <w:szCs w:val="24"/>
          <w:shd w:val="clear" w:color="auto" w:fill="FFFFFF"/>
        </w:rPr>
        <w:t xml:space="preserve"> </w:t>
      </w:r>
      <w:r w:rsidR="00DC1E3F" w:rsidRPr="00B110D9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="00311E27" w:rsidRPr="00B110D9">
        <w:rPr>
          <w:rFonts w:ascii="Calibri" w:hAnsi="Calibri" w:cs="Open Sans"/>
          <w:color w:val="000000"/>
          <w:sz w:val="24"/>
          <w:szCs w:val="24"/>
          <w:shd w:val="clear" w:color="auto" w:fill="FFFFFF"/>
        </w:rPr>
        <w:t>E nada mais havendo a trat</w:t>
      </w:r>
      <w:r w:rsidR="00D3094B" w:rsidRPr="00B110D9">
        <w:rPr>
          <w:rFonts w:ascii="Calibri" w:hAnsi="Calibri" w:cs="Open Sans"/>
          <w:color w:val="000000"/>
          <w:sz w:val="24"/>
          <w:szCs w:val="24"/>
          <w:shd w:val="clear" w:color="auto" w:fill="FFFFFF"/>
        </w:rPr>
        <w:t xml:space="preserve">ar, a reunião foi encerrada às </w:t>
      </w:r>
      <w:r w:rsidR="007924DE" w:rsidRPr="00B110D9">
        <w:rPr>
          <w:rFonts w:ascii="Calibri" w:hAnsi="Calibri" w:cs="Open Sans"/>
          <w:color w:val="000000"/>
          <w:sz w:val="24"/>
          <w:szCs w:val="24"/>
          <w:shd w:val="clear" w:color="auto" w:fill="FFFFFF"/>
        </w:rPr>
        <w:t>quatorze horas</w:t>
      </w:r>
      <w:r w:rsidR="00311E27" w:rsidRPr="00B110D9">
        <w:rPr>
          <w:rFonts w:ascii="Calibri" w:hAnsi="Calibri" w:cs="Open Sans"/>
          <w:color w:val="000000"/>
          <w:sz w:val="24"/>
          <w:szCs w:val="24"/>
          <w:shd w:val="clear" w:color="auto" w:fill="FFFFFF"/>
        </w:rPr>
        <w:t>, da qual, para constar, foi lavrada a presenta Ata, que vai por mim assinada, Secretári</w:t>
      </w:r>
      <w:r w:rsidR="00C071DB" w:rsidRPr="00B110D9">
        <w:rPr>
          <w:rFonts w:ascii="Calibri" w:hAnsi="Calibri" w:cs="Open Sans"/>
          <w:color w:val="000000"/>
          <w:sz w:val="24"/>
          <w:szCs w:val="24"/>
          <w:shd w:val="clear" w:color="auto" w:fill="FFFFFF"/>
        </w:rPr>
        <w:t>a</w:t>
      </w:r>
      <w:r w:rsidR="00AD365E" w:rsidRPr="00B110D9">
        <w:rPr>
          <w:rFonts w:ascii="Calibri" w:hAnsi="Calibri" w:cs="Open Sans"/>
          <w:color w:val="000000"/>
          <w:sz w:val="24"/>
          <w:szCs w:val="24"/>
          <w:shd w:val="clear" w:color="auto" w:fill="FFFFFF"/>
        </w:rPr>
        <w:t xml:space="preserve"> e</w:t>
      </w:r>
      <w:r w:rsidR="00311E27" w:rsidRPr="00B110D9">
        <w:rPr>
          <w:rFonts w:ascii="Calibri" w:hAnsi="Calibri" w:cs="Open Sans"/>
          <w:color w:val="000000"/>
          <w:sz w:val="24"/>
          <w:szCs w:val="24"/>
          <w:shd w:val="clear" w:color="auto" w:fill="FFFFFF"/>
        </w:rPr>
        <w:t xml:space="preserve"> </w:t>
      </w:r>
      <w:r w:rsidR="002F37B3" w:rsidRPr="00B110D9">
        <w:rPr>
          <w:rFonts w:cs="Open Sans"/>
          <w:color w:val="000000"/>
          <w:sz w:val="24"/>
          <w:szCs w:val="24"/>
          <w:shd w:val="clear" w:color="auto" w:fill="FFFFFF"/>
        </w:rPr>
        <w:t>pelo Senhor Presidente</w:t>
      </w:r>
      <w:r w:rsidR="00AD365E" w:rsidRPr="00B110D9">
        <w:rPr>
          <w:rFonts w:cs="Open Sans"/>
          <w:color w:val="000000"/>
          <w:sz w:val="24"/>
          <w:szCs w:val="24"/>
          <w:shd w:val="clear" w:color="auto" w:fill="FFFFFF"/>
        </w:rPr>
        <w:t>.</w:t>
      </w:r>
    </w:p>
    <w:p w14:paraId="4C56E5A5" w14:textId="77777777" w:rsidR="009D2426" w:rsidRPr="00B110D9" w:rsidRDefault="009D2426" w:rsidP="00AD365E">
      <w:pPr>
        <w:jc w:val="both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3"/>
        <w:gridCol w:w="4681"/>
      </w:tblGrid>
      <w:tr w:rsidR="002D343A" w:rsidRPr="00B110D9" w14:paraId="4E7266DB" w14:textId="77777777" w:rsidTr="001D27C9">
        <w:tc>
          <w:tcPr>
            <w:tcW w:w="4673" w:type="dxa"/>
            <w:shd w:val="clear" w:color="auto" w:fill="auto"/>
          </w:tcPr>
          <w:p w14:paraId="4E5C5D10" w14:textId="73F621FF" w:rsidR="002D343A" w:rsidRPr="00B110D9" w:rsidRDefault="002D343A" w:rsidP="0069764D">
            <w:pPr>
              <w:suppressLineNumbers/>
              <w:spacing w:after="0" w:line="240" w:lineRule="auto"/>
              <w:jc w:val="both"/>
              <w:rPr>
                <w:rFonts w:cs="Open Sans"/>
                <w:color w:val="000000"/>
                <w:sz w:val="24"/>
                <w:szCs w:val="24"/>
                <w:shd w:val="clear" w:color="auto" w:fill="FFFFFF"/>
              </w:rPr>
            </w:pPr>
          </w:p>
          <w:p w14:paraId="486B1B62" w14:textId="77777777" w:rsidR="002D343A" w:rsidRPr="00B110D9" w:rsidRDefault="002D343A" w:rsidP="0069764D">
            <w:pPr>
              <w:suppressLineNumbers/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shd w:val="clear" w:color="auto" w:fill="FFFFFF"/>
              </w:rPr>
            </w:pPr>
            <w:r w:rsidRPr="00B110D9">
              <w:rPr>
                <w:rFonts w:cs="Calibri"/>
                <w:color w:val="000000"/>
                <w:sz w:val="24"/>
                <w:szCs w:val="24"/>
                <w:shd w:val="clear" w:color="auto" w:fill="FFFFFF"/>
              </w:rPr>
              <w:t>CARLOS EDUARDO FELLOWS</w:t>
            </w:r>
          </w:p>
          <w:p w14:paraId="50066002" w14:textId="77777777" w:rsidR="002D343A" w:rsidRPr="00B110D9" w:rsidRDefault="002D343A" w:rsidP="0069764D">
            <w:pPr>
              <w:suppressLineNumbers/>
              <w:spacing w:after="0" w:line="240" w:lineRule="auto"/>
              <w:jc w:val="center"/>
              <w:rPr>
                <w:rFonts w:cs="Open Sans"/>
                <w:color w:val="000000"/>
                <w:sz w:val="24"/>
                <w:szCs w:val="24"/>
                <w:shd w:val="clear" w:color="auto" w:fill="FFFFFF"/>
              </w:rPr>
            </w:pPr>
            <w:r w:rsidRPr="00B110D9">
              <w:rPr>
                <w:rFonts w:cs="Calibri"/>
                <w:color w:val="000000"/>
                <w:sz w:val="24"/>
                <w:szCs w:val="24"/>
                <w:shd w:val="clear" w:color="auto" w:fill="FFFFFF"/>
              </w:rPr>
              <w:t>Presidente da plenária</w:t>
            </w:r>
          </w:p>
        </w:tc>
        <w:tc>
          <w:tcPr>
            <w:tcW w:w="4681" w:type="dxa"/>
            <w:shd w:val="clear" w:color="auto" w:fill="auto"/>
          </w:tcPr>
          <w:p w14:paraId="59A3E249" w14:textId="77777777" w:rsidR="002D343A" w:rsidRPr="00B110D9" w:rsidRDefault="002D343A" w:rsidP="0069764D">
            <w:pPr>
              <w:suppressLineNumbers/>
              <w:spacing w:after="0" w:line="240" w:lineRule="auto"/>
              <w:jc w:val="center"/>
              <w:rPr>
                <w:rFonts w:cs="Open Sans"/>
                <w:color w:val="000000"/>
                <w:sz w:val="24"/>
                <w:szCs w:val="24"/>
                <w:shd w:val="clear" w:color="auto" w:fill="FFFFFF"/>
              </w:rPr>
            </w:pPr>
            <w:r w:rsidRPr="00B110D9">
              <w:rPr>
                <w:rFonts w:cs="Open Sans"/>
                <w:color w:val="000000"/>
                <w:sz w:val="24"/>
                <w:szCs w:val="24"/>
                <w:shd w:val="clear" w:color="auto" w:fill="FFFFFF"/>
              </w:rPr>
              <w:t>ELISABETH DE MORAES D’ANDREA</w:t>
            </w:r>
          </w:p>
          <w:p w14:paraId="7F2CF237" w14:textId="77777777" w:rsidR="002D343A" w:rsidRPr="00B110D9" w:rsidRDefault="002D343A" w:rsidP="0069764D">
            <w:pPr>
              <w:suppressLineNumbers/>
              <w:spacing w:after="0" w:line="240" w:lineRule="auto"/>
              <w:jc w:val="center"/>
              <w:rPr>
                <w:rFonts w:cs="Open Sans"/>
                <w:color w:val="000000"/>
                <w:sz w:val="24"/>
                <w:szCs w:val="24"/>
                <w:shd w:val="clear" w:color="auto" w:fill="FFFFFF"/>
              </w:rPr>
            </w:pPr>
            <w:r w:rsidRPr="00B110D9">
              <w:rPr>
                <w:rFonts w:cs="Open Sans"/>
                <w:color w:val="000000"/>
                <w:sz w:val="24"/>
                <w:szCs w:val="24"/>
                <w:shd w:val="clear" w:color="auto" w:fill="FFFFFF"/>
              </w:rPr>
              <w:t>Secretária</w:t>
            </w:r>
          </w:p>
          <w:p w14:paraId="32324AF5" w14:textId="53436E59" w:rsidR="002D343A" w:rsidRPr="00B110D9" w:rsidRDefault="002D343A" w:rsidP="001D27C9">
            <w:pPr>
              <w:suppressLineNumbers/>
              <w:spacing w:after="0" w:line="240" w:lineRule="auto"/>
              <w:jc w:val="center"/>
              <w:rPr>
                <w:rFonts w:cs="Open Sans"/>
                <w:color w:val="000000"/>
                <w:sz w:val="24"/>
                <w:szCs w:val="24"/>
                <w:shd w:val="clear" w:color="auto" w:fill="FFFFFF"/>
              </w:rPr>
            </w:pPr>
            <w:r w:rsidRPr="00B110D9">
              <w:rPr>
                <w:rFonts w:cs="Open Sans"/>
                <w:color w:val="000000"/>
                <w:sz w:val="24"/>
                <w:szCs w:val="24"/>
                <w:shd w:val="clear" w:color="auto" w:fill="FFFFFF"/>
              </w:rPr>
              <w:t>Técnica administrativo Titular</w:t>
            </w:r>
          </w:p>
        </w:tc>
      </w:tr>
    </w:tbl>
    <w:p w14:paraId="1BD4A796" w14:textId="77777777" w:rsidR="00AA52D9" w:rsidRPr="00B110D9" w:rsidRDefault="00AA52D9" w:rsidP="001666B3">
      <w:pPr>
        <w:tabs>
          <w:tab w:val="left" w:pos="5190"/>
        </w:tabs>
        <w:rPr>
          <w:rFonts w:cs="Open Sans"/>
          <w:sz w:val="24"/>
          <w:szCs w:val="24"/>
        </w:rPr>
      </w:pPr>
    </w:p>
    <w:sectPr w:rsidR="00AA52D9" w:rsidRPr="00B110D9" w:rsidSect="00D3094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1134" w:left="1701" w:header="709" w:footer="709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688CBC" w14:textId="77777777" w:rsidR="00307C26" w:rsidRDefault="00307C26" w:rsidP="008674B9">
      <w:pPr>
        <w:spacing w:after="0" w:line="240" w:lineRule="auto"/>
      </w:pPr>
      <w:r>
        <w:separator/>
      </w:r>
    </w:p>
  </w:endnote>
  <w:endnote w:type="continuationSeparator" w:id="0">
    <w:p w14:paraId="6CE57D36" w14:textId="77777777" w:rsidR="00307C26" w:rsidRDefault="00307C26" w:rsidP="00867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FEBE4" w14:textId="77777777" w:rsidR="00AA52D9" w:rsidRDefault="00AA52D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B4DF7" w14:textId="6FD8A193" w:rsidR="0049087F" w:rsidRDefault="002D343A" w:rsidP="00AB62BB">
    <w:pPr>
      <w:suppressLineNumbers/>
      <w:autoSpaceDE w:val="0"/>
      <w:jc w:val="right"/>
      <w:rPr>
        <w:sz w:val="16"/>
        <w:szCs w:val="16"/>
      </w:rPr>
    </w:pPr>
    <w:r>
      <w:rPr>
        <w:sz w:val="16"/>
        <w:szCs w:val="16"/>
      </w:rPr>
      <w:t>Ata da 13</w:t>
    </w:r>
    <w:r w:rsidR="00AA52D9">
      <w:rPr>
        <w:sz w:val="16"/>
        <w:szCs w:val="16"/>
      </w:rPr>
      <w:t>3</w:t>
    </w:r>
    <w:r w:rsidR="0049087F">
      <w:rPr>
        <w:bCs/>
        <w:sz w:val="16"/>
        <w:szCs w:val="16"/>
      </w:rPr>
      <w:t xml:space="preserve">ª Reunião </w:t>
    </w:r>
    <w:r>
      <w:rPr>
        <w:bCs/>
        <w:sz w:val="16"/>
        <w:szCs w:val="16"/>
      </w:rPr>
      <w:t>Extrao</w:t>
    </w:r>
    <w:r w:rsidR="0049087F">
      <w:rPr>
        <w:bCs/>
        <w:sz w:val="16"/>
        <w:szCs w:val="16"/>
      </w:rPr>
      <w:t xml:space="preserve">rdinária de Colegiado da Unidade   </w:t>
    </w:r>
    <w:r w:rsidR="0049087F">
      <w:rPr>
        <w:sz w:val="16"/>
        <w:szCs w:val="16"/>
      </w:rPr>
      <w:t xml:space="preserve">Página </w:t>
    </w:r>
    <w:r w:rsidR="0049087F">
      <w:rPr>
        <w:b/>
        <w:sz w:val="16"/>
        <w:szCs w:val="16"/>
      </w:rPr>
      <w:fldChar w:fldCharType="begin"/>
    </w:r>
    <w:r w:rsidR="0049087F">
      <w:rPr>
        <w:b/>
        <w:sz w:val="16"/>
        <w:szCs w:val="16"/>
      </w:rPr>
      <w:instrText xml:space="preserve"> PAGE </w:instrText>
    </w:r>
    <w:r w:rsidR="0049087F">
      <w:rPr>
        <w:b/>
        <w:sz w:val="16"/>
        <w:szCs w:val="16"/>
      </w:rPr>
      <w:fldChar w:fldCharType="separate"/>
    </w:r>
    <w:r w:rsidR="003714B3">
      <w:rPr>
        <w:b/>
        <w:noProof/>
        <w:sz w:val="16"/>
        <w:szCs w:val="16"/>
      </w:rPr>
      <w:t>2</w:t>
    </w:r>
    <w:r w:rsidR="0049087F">
      <w:rPr>
        <w:b/>
        <w:sz w:val="16"/>
        <w:szCs w:val="16"/>
      </w:rPr>
      <w:fldChar w:fldCharType="end"/>
    </w:r>
    <w:r w:rsidR="0049087F">
      <w:rPr>
        <w:sz w:val="16"/>
        <w:szCs w:val="16"/>
      </w:rPr>
      <w:t xml:space="preserve"> de </w:t>
    </w:r>
    <w:r w:rsidR="0049087F">
      <w:rPr>
        <w:b/>
        <w:sz w:val="16"/>
        <w:szCs w:val="16"/>
      </w:rPr>
      <w:fldChar w:fldCharType="begin"/>
    </w:r>
    <w:r w:rsidR="0049087F">
      <w:rPr>
        <w:b/>
        <w:sz w:val="16"/>
        <w:szCs w:val="16"/>
      </w:rPr>
      <w:instrText xml:space="preserve"> NUMPAGES \* ARABIC </w:instrText>
    </w:r>
    <w:r w:rsidR="0049087F">
      <w:rPr>
        <w:b/>
        <w:sz w:val="16"/>
        <w:szCs w:val="16"/>
      </w:rPr>
      <w:fldChar w:fldCharType="separate"/>
    </w:r>
    <w:r w:rsidR="003714B3">
      <w:rPr>
        <w:b/>
        <w:noProof/>
        <w:sz w:val="16"/>
        <w:szCs w:val="16"/>
      </w:rPr>
      <w:t>2</w:t>
    </w:r>
    <w:r w:rsidR="0049087F">
      <w:rPr>
        <w:b/>
        <w:sz w:val="16"/>
        <w:szCs w:val="16"/>
      </w:rPr>
      <w:fldChar w:fldCharType="end"/>
    </w:r>
  </w:p>
  <w:p w14:paraId="75DB065F" w14:textId="77777777" w:rsidR="0049087F" w:rsidRDefault="0049087F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E35D4" w14:textId="77777777" w:rsidR="00AA52D9" w:rsidRDefault="00AA52D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7D23EF" w14:textId="77777777" w:rsidR="00307C26" w:rsidRDefault="00307C26" w:rsidP="008674B9">
      <w:pPr>
        <w:spacing w:after="0" w:line="240" w:lineRule="auto"/>
      </w:pPr>
      <w:r>
        <w:separator/>
      </w:r>
    </w:p>
  </w:footnote>
  <w:footnote w:type="continuationSeparator" w:id="0">
    <w:p w14:paraId="6C734A20" w14:textId="77777777" w:rsidR="00307C26" w:rsidRDefault="00307C26" w:rsidP="00867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DF774" w14:textId="77777777" w:rsidR="00AA52D9" w:rsidRDefault="00AA52D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702F7" w14:textId="77777777" w:rsidR="0049087F" w:rsidRDefault="0049087F" w:rsidP="000A67FE">
    <w:pPr>
      <w:rPr>
        <w:sz w:val="20"/>
        <w:szCs w:val="20"/>
      </w:rPr>
    </w:pPr>
  </w:p>
  <w:p w14:paraId="6639AB20" w14:textId="77777777" w:rsidR="0049087F" w:rsidRDefault="0049087F" w:rsidP="00B81890">
    <w:pPr>
      <w:ind w:firstLine="4"/>
      <w:jc w:val="right"/>
    </w:pPr>
    <w:r w:rsidRPr="00B81890">
      <w:rPr>
        <w:sz w:val="20"/>
        <w:szCs w:val="20"/>
      </w:rPr>
      <w:t xml:space="preserve">Classificação Documental: </w:t>
    </w:r>
    <w:r>
      <w:rPr>
        <w:sz w:val="20"/>
        <w:szCs w:val="20"/>
      </w:rPr>
      <w:t>013.2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DF5D7" w14:textId="77777777" w:rsidR="00AA52D9" w:rsidRDefault="00AA52D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EC7"/>
    <w:rsid w:val="00031B49"/>
    <w:rsid w:val="000323A1"/>
    <w:rsid w:val="00076A8A"/>
    <w:rsid w:val="00081A11"/>
    <w:rsid w:val="00083EA4"/>
    <w:rsid w:val="00084AC9"/>
    <w:rsid w:val="000A149C"/>
    <w:rsid w:val="000A67FE"/>
    <w:rsid w:val="000B0F0A"/>
    <w:rsid w:val="00142169"/>
    <w:rsid w:val="00142660"/>
    <w:rsid w:val="00147052"/>
    <w:rsid w:val="001666B3"/>
    <w:rsid w:val="00195633"/>
    <w:rsid w:val="0019776E"/>
    <w:rsid w:val="001D18E1"/>
    <w:rsid w:val="001D27C9"/>
    <w:rsid w:val="001E7D8D"/>
    <w:rsid w:val="00204EC7"/>
    <w:rsid w:val="00246E8F"/>
    <w:rsid w:val="00265B92"/>
    <w:rsid w:val="00286690"/>
    <w:rsid w:val="00292221"/>
    <w:rsid w:val="002D343A"/>
    <w:rsid w:val="002F37B3"/>
    <w:rsid w:val="00307C26"/>
    <w:rsid w:val="00311E27"/>
    <w:rsid w:val="003123CC"/>
    <w:rsid w:val="0032213C"/>
    <w:rsid w:val="00322A7D"/>
    <w:rsid w:val="00331B79"/>
    <w:rsid w:val="00355120"/>
    <w:rsid w:val="003714B3"/>
    <w:rsid w:val="0037270B"/>
    <w:rsid w:val="003B7CD5"/>
    <w:rsid w:val="003C01A3"/>
    <w:rsid w:val="003D348E"/>
    <w:rsid w:val="00406D46"/>
    <w:rsid w:val="00423F9B"/>
    <w:rsid w:val="00453BC0"/>
    <w:rsid w:val="0046096A"/>
    <w:rsid w:val="00467147"/>
    <w:rsid w:val="00483282"/>
    <w:rsid w:val="004856C5"/>
    <w:rsid w:val="0049087F"/>
    <w:rsid w:val="00494493"/>
    <w:rsid w:val="004C6688"/>
    <w:rsid w:val="00551521"/>
    <w:rsid w:val="00563015"/>
    <w:rsid w:val="005A6BF6"/>
    <w:rsid w:val="005C1E34"/>
    <w:rsid w:val="005E5CE4"/>
    <w:rsid w:val="00684261"/>
    <w:rsid w:val="006B3334"/>
    <w:rsid w:val="006D0F35"/>
    <w:rsid w:val="006D5BC9"/>
    <w:rsid w:val="00740ECB"/>
    <w:rsid w:val="0074693E"/>
    <w:rsid w:val="007530B6"/>
    <w:rsid w:val="007610B9"/>
    <w:rsid w:val="007924DE"/>
    <w:rsid w:val="007A367E"/>
    <w:rsid w:val="007A6E80"/>
    <w:rsid w:val="007D6260"/>
    <w:rsid w:val="00821B08"/>
    <w:rsid w:val="008243DA"/>
    <w:rsid w:val="008674B9"/>
    <w:rsid w:val="00870024"/>
    <w:rsid w:val="00893C23"/>
    <w:rsid w:val="008A1A6D"/>
    <w:rsid w:val="009018E6"/>
    <w:rsid w:val="00990525"/>
    <w:rsid w:val="00994167"/>
    <w:rsid w:val="009A7412"/>
    <w:rsid w:val="009C0A4C"/>
    <w:rsid w:val="009C4FF9"/>
    <w:rsid w:val="009D2426"/>
    <w:rsid w:val="009F0A6B"/>
    <w:rsid w:val="00A14279"/>
    <w:rsid w:val="00A70274"/>
    <w:rsid w:val="00A72BA1"/>
    <w:rsid w:val="00A80C88"/>
    <w:rsid w:val="00AA52D9"/>
    <w:rsid w:val="00AC2E41"/>
    <w:rsid w:val="00AC76B4"/>
    <w:rsid w:val="00AD365E"/>
    <w:rsid w:val="00AE00AF"/>
    <w:rsid w:val="00B00182"/>
    <w:rsid w:val="00B110D9"/>
    <w:rsid w:val="00B725EB"/>
    <w:rsid w:val="00B81890"/>
    <w:rsid w:val="00B92175"/>
    <w:rsid w:val="00BD2638"/>
    <w:rsid w:val="00C071DB"/>
    <w:rsid w:val="00C17946"/>
    <w:rsid w:val="00C3748B"/>
    <w:rsid w:val="00C9659C"/>
    <w:rsid w:val="00CA1B54"/>
    <w:rsid w:val="00CE1112"/>
    <w:rsid w:val="00D173F4"/>
    <w:rsid w:val="00D3094B"/>
    <w:rsid w:val="00D552D9"/>
    <w:rsid w:val="00D6171C"/>
    <w:rsid w:val="00DB53E4"/>
    <w:rsid w:val="00DC1E3F"/>
    <w:rsid w:val="00DC32DB"/>
    <w:rsid w:val="00DD120F"/>
    <w:rsid w:val="00E01E7C"/>
    <w:rsid w:val="00E05824"/>
    <w:rsid w:val="00E3241F"/>
    <w:rsid w:val="00E33D96"/>
    <w:rsid w:val="00ED1E72"/>
    <w:rsid w:val="00ED53F8"/>
    <w:rsid w:val="00EF1850"/>
    <w:rsid w:val="00EF1C4F"/>
    <w:rsid w:val="00F10E31"/>
    <w:rsid w:val="00F32E0A"/>
    <w:rsid w:val="00F53B63"/>
    <w:rsid w:val="00F93017"/>
    <w:rsid w:val="00FC7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EC3999"/>
  <w15:chartTrackingRefBased/>
  <w15:docId w15:val="{1C885ABA-0D72-4A30-B2B3-85BBD9033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4EC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linha">
    <w:name w:val="line number"/>
    <w:basedOn w:val="Fontepargpadro"/>
    <w:uiPriority w:val="99"/>
    <w:semiHidden/>
    <w:unhideWhenUsed/>
    <w:rsid w:val="00204EC7"/>
  </w:style>
  <w:style w:type="paragraph" w:styleId="Cabealho">
    <w:name w:val="header"/>
    <w:basedOn w:val="Normal"/>
    <w:link w:val="CabealhoChar"/>
    <w:uiPriority w:val="99"/>
    <w:unhideWhenUsed/>
    <w:rsid w:val="008674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674B9"/>
  </w:style>
  <w:style w:type="paragraph" w:styleId="Rodap">
    <w:name w:val="footer"/>
    <w:basedOn w:val="Normal"/>
    <w:link w:val="RodapChar"/>
    <w:uiPriority w:val="99"/>
    <w:unhideWhenUsed/>
    <w:rsid w:val="008674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674B9"/>
  </w:style>
  <w:style w:type="character" w:styleId="Hyperlink">
    <w:name w:val="Hyperlink"/>
    <w:uiPriority w:val="99"/>
    <w:semiHidden/>
    <w:unhideWhenUsed/>
    <w:rsid w:val="007D6260"/>
    <w:rPr>
      <w:color w:val="0563C1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E00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00A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F0A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9F0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5C6A87-05CC-4BB5-8F20-DB415B8B5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492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Garcez</dc:creator>
  <cp:keywords/>
  <dc:description/>
  <cp:lastModifiedBy>Elisabeth DAndrea</cp:lastModifiedBy>
  <cp:revision>37</cp:revision>
  <cp:lastPrinted>2022-11-28T11:49:00Z</cp:lastPrinted>
  <dcterms:created xsi:type="dcterms:W3CDTF">2022-11-28T10:45:00Z</dcterms:created>
  <dcterms:modified xsi:type="dcterms:W3CDTF">2022-11-28T11:51:00Z</dcterms:modified>
</cp:coreProperties>
</file>