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9082" w14:textId="77777777" w:rsidR="00634E36" w:rsidRPr="000F4618" w:rsidRDefault="00634E36" w:rsidP="00ED4BBF">
      <w:pPr>
        <w:spacing w:line="360" w:lineRule="auto"/>
        <w:ind w:right="480"/>
        <w:jc w:val="center"/>
        <w:rPr>
          <w:spacing w:val="3"/>
        </w:rPr>
      </w:pPr>
      <w:r w:rsidRPr="000F4618">
        <w:rPr>
          <w:noProof/>
        </w:rPr>
        <w:drawing>
          <wp:inline distT="0" distB="0" distL="0" distR="0" wp14:anchorId="203F7AFD" wp14:editId="3E5DF29C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86C0A3" w14:textId="77777777" w:rsidR="00634E36" w:rsidRPr="000F4618" w:rsidRDefault="00634E36" w:rsidP="001C7845">
      <w:pPr>
        <w:ind w:right="482"/>
        <w:jc w:val="center"/>
        <w:rPr>
          <w:spacing w:val="3"/>
        </w:rPr>
      </w:pPr>
      <w:r w:rsidRPr="000F4618">
        <w:rPr>
          <w:spacing w:val="3"/>
        </w:rPr>
        <w:t>SERVIÇO PÚBLICO FEDERAL</w:t>
      </w:r>
    </w:p>
    <w:p w14:paraId="20991F42" w14:textId="77777777" w:rsidR="00634E36" w:rsidRPr="000F4618" w:rsidRDefault="00634E36" w:rsidP="001C7845">
      <w:pPr>
        <w:ind w:right="482"/>
        <w:jc w:val="center"/>
        <w:rPr>
          <w:spacing w:val="3"/>
        </w:rPr>
      </w:pPr>
      <w:r w:rsidRPr="000F4618">
        <w:rPr>
          <w:spacing w:val="3"/>
        </w:rPr>
        <w:t>MINISTÉRIO DA EDUCAÇÃO</w:t>
      </w:r>
    </w:p>
    <w:p w14:paraId="2D50EBFD" w14:textId="77777777" w:rsidR="00634E36" w:rsidRPr="000F4618" w:rsidRDefault="00634E36" w:rsidP="001C7845">
      <w:pPr>
        <w:ind w:right="482"/>
        <w:jc w:val="center"/>
        <w:rPr>
          <w:spacing w:val="3"/>
        </w:rPr>
      </w:pPr>
      <w:r w:rsidRPr="000F4618">
        <w:rPr>
          <w:spacing w:val="3"/>
        </w:rPr>
        <w:t>UNIVERSIDADE FEDERAL FLUMINENSE</w:t>
      </w:r>
    </w:p>
    <w:p w14:paraId="147A078E" w14:textId="77777777" w:rsidR="00634E36" w:rsidRPr="000F4618" w:rsidRDefault="00634E36" w:rsidP="001C7845">
      <w:pPr>
        <w:ind w:right="482"/>
        <w:jc w:val="center"/>
        <w:rPr>
          <w:spacing w:val="3"/>
        </w:rPr>
      </w:pPr>
      <w:r w:rsidRPr="000F4618">
        <w:rPr>
          <w:spacing w:val="3"/>
        </w:rPr>
        <w:t>FACULDADE DE NUTRIÇÃO EMÍLIA DE JESUS FERREIRO</w:t>
      </w:r>
    </w:p>
    <w:p w14:paraId="679A1711" w14:textId="70A89258" w:rsidR="00DF3CEA" w:rsidRPr="00C84CFB" w:rsidRDefault="00CD0109" w:rsidP="008274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hd w:val="clear" w:color="auto" w:fill="FFFFFF"/>
        </w:rPr>
      </w:pPr>
      <w:r w:rsidRPr="000F4618">
        <w:rPr>
          <w:spacing w:val="3"/>
        </w:rPr>
        <w:t>Ao vigésimo sext</w:t>
      </w:r>
      <w:r w:rsidR="00890D9D" w:rsidRPr="000F4618">
        <w:rPr>
          <w:spacing w:val="3"/>
        </w:rPr>
        <w:t xml:space="preserve">o dia do mês de </w:t>
      </w:r>
      <w:r w:rsidRPr="000F4618">
        <w:rPr>
          <w:spacing w:val="3"/>
        </w:rPr>
        <w:t>novem</w:t>
      </w:r>
      <w:r w:rsidR="00890D9D" w:rsidRPr="000F4618">
        <w:rPr>
          <w:spacing w:val="3"/>
        </w:rPr>
        <w:t xml:space="preserve">bro, do ano de dois mil e vinte um, às </w:t>
      </w:r>
      <w:r w:rsidRPr="000F4618">
        <w:rPr>
          <w:spacing w:val="3"/>
        </w:rPr>
        <w:t>14</w:t>
      </w:r>
      <w:r w:rsidR="00890D9D" w:rsidRPr="000F4618">
        <w:rPr>
          <w:spacing w:val="3"/>
        </w:rPr>
        <w:t xml:space="preserve">h, reuniram-se virtualmente, na plataforma </w:t>
      </w:r>
      <w:r w:rsidR="00890D9D" w:rsidRPr="000F4618">
        <w:rPr>
          <w:i/>
          <w:spacing w:val="3"/>
        </w:rPr>
        <w:t>Google Meet</w:t>
      </w:r>
      <w:r w:rsidR="00890D9D" w:rsidRPr="000F4618">
        <w:rPr>
          <w:spacing w:val="3"/>
        </w:rPr>
        <w:t xml:space="preserve">, através do link de acesso </w:t>
      </w:r>
      <w:r w:rsidR="00890D9D" w:rsidRPr="000F4618">
        <w:rPr>
          <w:i/>
          <w:spacing w:val="4"/>
          <w:shd w:val="clear" w:color="auto" w:fill="FFFFFF"/>
        </w:rPr>
        <w:t>meet.google.com/</w:t>
      </w:r>
      <w:proofErr w:type="spellStart"/>
      <w:r w:rsidR="00890D9D" w:rsidRPr="000F4618">
        <w:rPr>
          <w:i/>
          <w:spacing w:val="4"/>
          <w:shd w:val="clear" w:color="auto" w:fill="FFFFFF"/>
        </w:rPr>
        <w:t>jxf</w:t>
      </w:r>
      <w:proofErr w:type="spellEnd"/>
      <w:r w:rsidR="00890D9D" w:rsidRPr="000F4618">
        <w:rPr>
          <w:i/>
          <w:spacing w:val="4"/>
          <w:shd w:val="clear" w:color="auto" w:fill="FFFFFF"/>
        </w:rPr>
        <w:t>-</w:t>
      </w:r>
      <w:proofErr w:type="spellStart"/>
      <w:r w:rsidR="00890D9D" w:rsidRPr="000F4618">
        <w:rPr>
          <w:i/>
          <w:spacing w:val="4"/>
          <w:shd w:val="clear" w:color="auto" w:fill="FFFFFF"/>
        </w:rPr>
        <w:t>nvxi</w:t>
      </w:r>
      <w:proofErr w:type="spellEnd"/>
      <w:r w:rsidR="00890D9D" w:rsidRPr="000F4618">
        <w:rPr>
          <w:i/>
          <w:spacing w:val="4"/>
          <w:shd w:val="clear" w:color="auto" w:fill="FFFFFF"/>
        </w:rPr>
        <w:t>-coe</w:t>
      </w:r>
      <w:r w:rsidR="00890D9D" w:rsidRPr="000F4618">
        <w:t xml:space="preserve">, </w:t>
      </w:r>
      <w:r w:rsidR="00890D9D" w:rsidRPr="000F4618">
        <w:rPr>
          <w:spacing w:val="3"/>
        </w:rPr>
        <w:t>os seguintes professores: Amina Chain, Camila Maranha</w:t>
      </w:r>
      <w:r w:rsidR="00890D9D" w:rsidRPr="000F4618">
        <w:rPr>
          <w:rStyle w:val="Refdecomentrio"/>
          <w:sz w:val="24"/>
          <w:szCs w:val="24"/>
        </w:rPr>
        <w:t>, D</w:t>
      </w:r>
      <w:r w:rsidR="00890D9D" w:rsidRPr="000F4618">
        <w:rPr>
          <w:spacing w:val="3"/>
        </w:rPr>
        <w:t>aniele</w:t>
      </w:r>
      <w:r w:rsidR="007C6040" w:rsidRPr="000F4618">
        <w:rPr>
          <w:spacing w:val="3"/>
        </w:rPr>
        <w:t xml:space="preserve"> Mendonça, Daniele</w:t>
      </w:r>
      <w:r w:rsidR="00890D9D" w:rsidRPr="000F4618">
        <w:rPr>
          <w:spacing w:val="3"/>
        </w:rPr>
        <w:t xml:space="preserve"> Soares, </w:t>
      </w:r>
      <w:proofErr w:type="spellStart"/>
      <w:r w:rsidR="00890D9D" w:rsidRPr="000F4618">
        <w:rPr>
          <w:spacing w:val="3"/>
        </w:rPr>
        <w:t>Enilce</w:t>
      </w:r>
      <w:proofErr w:type="spellEnd"/>
      <w:r w:rsidR="00890D9D" w:rsidRPr="000F4618">
        <w:rPr>
          <w:spacing w:val="3"/>
        </w:rPr>
        <w:t xml:space="preserve"> Sally, Kátia Ayres, Luciene </w:t>
      </w:r>
      <w:proofErr w:type="spellStart"/>
      <w:r w:rsidR="00890D9D" w:rsidRPr="000F4618">
        <w:rPr>
          <w:spacing w:val="3"/>
        </w:rPr>
        <w:t>Burlandy</w:t>
      </w:r>
      <w:proofErr w:type="spellEnd"/>
      <w:r w:rsidR="00890D9D" w:rsidRPr="000F4618">
        <w:rPr>
          <w:spacing w:val="3"/>
        </w:rPr>
        <w:t xml:space="preserve">, </w:t>
      </w:r>
      <w:r w:rsidR="007C6040" w:rsidRPr="000F4618">
        <w:rPr>
          <w:spacing w:val="3"/>
        </w:rPr>
        <w:t xml:space="preserve">Manoela Pessanha, </w:t>
      </w:r>
      <w:r w:rsidR="00890D9D" w:rsidRPr="000F4618">
        <w:t>Maria das Graças Medeiros, Maristela Soares,</w:t>
      </w:r>
      <w:r w:rsidR="007D4E9A" w:rsidRPr="000F4618">
        <w:rPr>
          <w:spacing w:val="3"/>
        </w:rPr>
        <w:t xml:space="preserve"> </w:t>
      </w:r>
      <w:proofErr w:type="spellStart"/>
      <w:r w:rsidR="007D4E9A" w:rsidRPr="000F4618">
        <w:rPr>
          <w:spacing w:val="3"/>
        </w:rPr>
        <w:t>Patricia</w:t>
      </w:r>
      <w:proofErr w:type="spellEnd"/>
      <w:r w:rsidR="007D4E9A" w:rsidRPr="000F4618">
        <w:rPr>
          <w:spacing w:val="3"/>
        </w:rPr>
        <w:t xml:space="preserve"> Camacho, </w:t>
      </w:r>
      <w:r w:rsidR="00890D9D" w:rsidRPr="000F4618">
        <w:rPr>
          <w:spacing w:val="3"/>
        </w:rPr>
        <w:t xml:space="preserve">Patrícia Henriques, Roseane Sampaio, </w:t>
      </w:r>
      <w:r w:rsidR="007D4E9A" w:rsidRPr="000F4618">
        <w:rPr>
          <w:spacing w:val="3"/>
        </w:rPr>
        <w:t>Sebastião S</w:t>
      </w:r>
      <w:r w:rsidR="00241F59" w:rsidRPr="000F4618">
        <w:rPr>
          <w:spacing w:val="3"/>
        </w:rPr>
        <w:t>é</w:t>
      </w:r>
      <w:r w:rsidR="007D4E9A" w:rsidRPr="000F4618">
        <w:rPr>
          <w:spacing w:val="3"/>
        </w:rPr>
        <w:t>rgio</w:t>
      </w:r>
      <w:r w:rsidR="00630A9C" w:rsidRPr="000F4618">
        <w:rPr>
          <w:spacing w:val="3"/>
        </w:rPr>
        <w:t xml:space="preserve"> dos Santos</w:t>
      </w:r>
      <w:r w:rsidR="007D4E9A" w:rsidRPr="000F4618">
        <w:rPr>
          <w:spacing w:val="3"/>
        </w:rPr>
        <w:t xml:space="preserve">, Silvia Pereira, </w:t>
      </w:r>
      <w:r w:rsidR="00890D9D" w:rsidRPr="000F4618">
        <w:rPr>
          <w:spacing w:val="3"/>
        </w:rPr>
        <w:t xml:space="preserve">Ursula </w:t>
      </w:r>
      <w:proofErr w:type="spellStart"/>
      <w:r w:rsidR="00890D9D" w:rsidRPr="000F4618">
        <w:rPr>
          <w:spacing w:val="3"/>
        </w:rPr>
        <w:t>Bagni</w:t>
      </w:r>
      <w:proofErr w:type="spellEnd"/>
      <w:r w:rsidR="002F779B" w:rsidRPr="000F4618">
        <w:rPr>
          <w:spacing w:val="3"/>
        </w:rPr>
        <w:t xml:space="preserve">, </w:t>
      </w:r>
      <w:r w:rsidR="007B14F6">
        <w:rPr>
          <w:spacing w:val="3"/>
        </w:rPr>
        <w:t xml:space="preserve">e </w:t>
      </w:r>
      <w:r w:rsidR="007D4E9A" w:rsidRPr="000F4618">
        <w:rPr>
          <w:spacing w:val="3"/>
        </w:rPr>
        <w:t xml:space="preserve">Vivian </w:t>
      </w:r>
      <w:proofErr w:type="spellStart"/>
      <w:r w:rsidR="007D4E9A" w:rsidRPr="000F4618">
        <w:rPr>
          <w:spacing w:val="3"/>
        </w:rPr>
        <w:t>Wahrlich</w:t>
      </w:r>
      <w:proofErr w:type="spellEnd"/>
      <w:r w:rsidR="007B14F6">
        <w:rPr>
          <w:spacing w:val="3"/>
        </w:rPr>
        <w:t xml:space="preserve">. A profa. </w:t>
      </w:r>
      <w:proofErr w:type="spellStart"/>
      <w:r w:rsidR="007B14F6">
        <w:rPr>
          <w:spacing w:val="3"/>
        </w:rPr>
        <w:t>Wanise</w:t>
      </w:r>
      <w:proofErr w:type="spellEnd"/>
      <w:r w:rsidR="007B14F6">
        <w:rPr>
          <w:spacing w:val="3"/>
        </w:rPr>
        <w:t xml:space="preserve"> Cruz participou desta reunião como convidada.</w:t>
      </w:r>
      <w:r w:rsidR="002F779B" w:rsidRPr="000F4618">
        <w:rPr>
          <w:spacing w:val="3"/>
        </w:rPr>
        <w:t xml:space="preserve"> </w:t>
      </w:r>
      <w:r w:rsidR="00890D9D" w:rsidRPr="000F4618">
        <w:rPr>
          <w:spacing w:val="3"/>
        </w:rPr>
        <w:t>Os seguintes docentes tiveram ausências justificadas: Ana Beatriz Siqueira (licença maternid</w:t>
      </w:r>
      <w:r w:rsidR="007D19E7" w:rsidRPr="000F4618">
        <w:rPr>
          <w:spacing w:val="3"/>
        </w:rPr>
        <w:t xml:space="preserve">ade) e </w:t>
      </w:r>
      <w:r w:rsidR="001272C7" w:rsidRPr="000F4618">
        <w:rPr>
          <w:spacing w:val="3"/>
        </w:rPr>
        <w:t xml:space="preserve">Luiz </w:t>
      </w:r>
      <w:proofErr w:type="spellStart"/>
      <w:r w:rsidR="001272C7" w:rsidRPr="000F4618">
        <w:rPr>
          <w:spacing w:val="3"/>
        </w:rPr>
        <w:t>Antonio</w:t>
      </w:r>
      <w:proofErr w:type="spellEnd"/>
      <w:r w:rsidR="001272C7" w:rsidRPr="000F4618">
        <w:rPr>
          <w:spacing w:val="3"/>
        </w:rPr>
        <w:t xml:space="preserve"> dos Anjos (aula síncrona </w:t>
      </w:r>
      <w:r w:rsidR="003B0BE3" w:rsidRPr="000F4618">
        <w:rPr>
          <w:spacing w:val="3"/>
        </w:rPr>
        <w:t xml:space="preserve">no </w:t>
      </w:r>
      <w:r w:rsidR="001272C7" w:rsidRPr="000F4618">
        <w:rPr>
          <w:spacing w:val="3"/>
        </w:rPr>
        <w:t>mestrado</w:t>
      </w:r>
      <w:r w:rsidR="007D4E9A" w:rsidRPr="000F4618">
        <w:rPr>
          <w:spacing w:val="3"/>
        </w:rPr>
        <w:t>)</w:t>
      </w:r>
      <w:r w:rsidR="007C6040" w:rsidRPr="000F4618">
        <w:rPr>
          <w:spacing w:val="3"/>
        </w:rPr>
        <w:t xml:space="preserve">. </w:t>
      </w:r>
      <w:r w:rsidR="00890D9D" w:rsidRPr="000F4618">
        <w:rPr>
          <w:spacing w:val="3"/>
        </w:rPr>
        <w:t xml:space="preserve">A reunião teve os seguintes pontos de </w:t>
      </w:r>
      <w:r w:rsidR="00890D9D" w:rsidRPr="000F4618">
        <w:rPr>
          <w:b/>
        </w:rPr>
        <w:t>pauta</w:t>
      </w:r>
      <w:r w:rsidR="00D16F6B" w:rsidRPr="000F4618">
        <w:t xml:space="preserve">: 1. </w:t>
      </w:r>
      <w:r w:rsidR="007D6D59" w:rsidRPr="000F4618">
        <w:t>Aprovação da ata da reuniã</w:t>
      </w:r>
      <w:r w:rsidR="001900ED" w:rsidRPr="000F4618">
        <w:t xml:space="preserve">o ordinária </w:t>
      </w:r>
      <w:r w:rsidR="003B2858" w:rsidRPr="000F4618">
        <w:t xml:space="preserve">de outubro </w:t>
      </w:r>
      <w:r w:rsidR="001900ED" w:rsidRPr="000F4618">
        <w:t>(28/10/2021),</w:t>
      </w:r>
      <w:r w:rsidR="00D16F6B" w:rsidRPr="000F4618">
        <w:t xml:space="preserve"> 2. </w:t>
      </w:r>
      <w:r w:rsidR="001900ED" w:rsidRPr="000F4618">
        <w:t xml:space="preserve">Aprovação </w:t>
      </w:r>
      <w:r w:rsidR="00241F59" w:rsidRPr="000F4618">
        <w:t>do uso</w:t>
      </w:r>
      <w:r w:rsidR="007D6D59" w:rsidRPr="000F4618">
        <w:t xml:space="preserve"> </w:t>
      </w:r>
      <w:r w:rsidR="00241F59" w:rsidRPr="000F4618">
        <w:t>do recurso financeiro para o</w:t>
      </w:r>
      <w:r w:rsidR="007D6D59" w:rsidRPr="000F4618">
        <w:t xml:space="preserve"> MNS oriundo do TED 10.743 (plano de</w:t>
      </w:r>
      <w:r w:rsidR="00113101" w:rsidRPr="000F4618">
        <w:t xml:space="preserve"> trabalho do CECANE - UFF 2022)</w:t>
      </w:r>
      <w:r w:rsidR="00D16F6B" w:rsidRPr="000F4618">
        <w:t xml:space="preserve">, 3. </w:t>
      </w:r>
      <w:r w:rsidR="007D6D59" w:rsidRPr="000F4618">
        <w:t xml:space="preserve">Projeto de extensão “Apoio Nutricional e Integrativo à Maternidade (ANIMA)” - Coordenação </w:t>
      </w:r>
      <w:r w:rsidR="00D16F6B" w:rsidRPr="000F4618">
        <w:t xml:space="preserve">Profa. Daniele Mendonça, </w:t>
      </w:r>
      <w:r w:rsidR="00DC380B" w:rsidRPr="000F4618">
        <w:t>4</w:t>
      </w:r>
      <w:r w:rsidR="009D60E6" w:rsidRPr="000F4618">
        <w:t xml:space="preserve">. </w:t>
      </w:r>
      <w:r w:rsidR="007D6D59" w:rsidRPr="000F4618">
        <w:t>Solicitação de prorrogação da val</w:t>
      </w:r>
      <w:r w:rsidR="00A33278" w:rsidRPr="000F4618">
        <w:t>idade do concurso público para á</w:t>
      </w:r>
      <w:r w:rsidR="007D6D59" w:rsidRPr="000F4618">
        <w:t>rea de con</w:t>
      </w:r>
      <w:r w:rsidR="00A33278" w:rsidRPr="000F4618">
        <w:t>hecimento: Alimentação Coletiva (edital de homologação nº 270/2019)</w:t>
      </w:r>
      <w:r w:rsidR="00DC380B" w:rsidRPr="000F4618">
        <w:t>, 5</w:t>
      </w:r>
      <w:r w:rsidR="00D7275D" w:rsidRPr="000F4618">
        <w:t xml:space="preserve">. </w:t>
      </w:r>
      <w:r w:rsidR="001A212F" w:rsidRPr="000F4618">
        <w:rPr>
          <w:bCs/>
        </w:rPr>
        <w:t>Estágio probatóri</w:t>
      </w:r>
      <w:r w:rsidR="007C6040" w:rsidRPr="000F4618">
        <w:rPr>
          <w:bCs/>
        </w:rPr>
        <w:t>o - profa. Manoela Pessanha</w:t>
      </w:r>
      <w:r w:rsidR="00DC380B" w:rsidRPr="000F4618">
        <w:rPr>
          <w:bCs/>
        </w:rPr>
        <w:t>, 6</w:t>
      </w:r>
      <w:r w:rsidR="00D7275D" w:rsidRPr="000F4618">
        <w:rPr>
          <w:bCs/>
        </w:rPr>
        <w:t xml:space="preserve">. </w:t>
      </w:r>
      <w:r w:rsidR="001A212F" w:rsidRPr="000F4618">
        <w:rPr>
          <w:bCs/>
        </w:rPr>
        <w:t>Progressão funcio</w:t>
      </w:r>
      <w:r w:rsidR="007C6040" w:rsidRPr="000F4618">
        <w:rPr>
          <w:bCs/>
        </w:rPr>
        <w:t>nal - profa. Amina Chain</w:t>
      </w:r>
      <w:r w:rsidR="0087532C" w:rsidRPr="000F4618">
        <w:rPr>
          <w:bCs/>
        </w:rPr>
        <w:t>, 7</w:t>
      </w:r>
      <w:r w:rsidR="00A33278" w:rsidRPr="000F4618">
        <w:rPr>
          <w:bCs/>
        </w:rPr>
        <w:t xml:space="preserve">. </w:t>
      </w:r>
      <w:r w:rsidR="00241F59" w:rsidRPr="000F4618">
        <w:rPr>
          <w:bCs/>
        </w:rPr>
        <w:t>Comissão</w:t>
      </w:r>
      <w:r w:rsidR="00F54ED9" w:rsidRPr="000F4618">
        <w:rPr>
          <w:bCs/>
        </w:rPr>
        <w:t xml:space="preserve"> para elaboração de Instrução Normativa das atividades de ensino, pesquisa e extensão da FNEJF desenvolvidas nos espaços do RU, COLUNI e creche da UFF</w:t>
      </w:r>
      <w:r w:rsidR="009C7D84" w:rsidRPr="000F4618">
        <w:rPr>
          <w:bCs/>
        </w:rPr>
        <w:t>.</w:t>
      </w:r>
      <w:r w:rsidR="00664F7C" w:rsidRPr="000F4618">
        <w:rPr>
          <w:bCs/>
        </w:rPr>
        <w:t xml:space="preserve"> Os </w:t>
      </w:r>
      <w:r w:rsidR="00664F7C" w:rsidRPr="000F4618">
        <w:rPr>
          <w:b/>
          <w:bCs/>
        </w:rPr>
        <w:t>informes</w:t>
      </w:r>
      <w:r w:rsidR="00664F7C" w:rsidRPr="000F4618">
        <w:rPr>
          <w:bCs/>
        </w:rPr>
        <w:t xml:space="preserve"> foram: 1.</w:t>
      </w:r>
      <w:r w:rsidR="00664F7C" w:rsidRPr="000F4618">
        <w:t xml:space="preserve"> Situação da Profa. Camila Favaretto Barbosa</w:t>
      </w:r>
      <w:r w:rsidR="00897948" w:rsidRPr="000F4618">
        <w:t xml:space="preserve">, 2. </w:t>
      </w:r>
      <w:r w:rsidR="00664F7C" w:rsidRPr="000F4618">
        <w:t>I Simpósio do GEPASE: Experiências em Agricultura Familiar Urbana, Agroecologia e Mercado Institucional – Profa. Roseane Barbosa</w:t>
      </w:r>
      <w:r w:rsidR="009966D3" w:rsidRPr="000F4618">
        <w:t xml:space="preserve">, 3. </w:t>
      </w:r>
      <w:r w:rsidR="00664F7C" w:rsidRPr="000F4618">
        <w:t xml:space="preserve">Encontro Regional de Formação de Conselheiros de Alimentação Escolar - Rio de Janeiro </w:t>
      </w:r>
      <w:r w:rsidR="00F54ED9" w:rsidRPr="000F4618">
        <w:t xml:space="preserve">- </w:t>
      </w:r>
      <w:r w:rsidR="00664F7C" w:rsidRPr="000F4618">
        <w:t>CECANE-UFF</w:t>
      </w:r>
      <w:r w:rsidR="00A83582" w:rsidRPr="000F4618">
        <w:t xml:space="preserve">, 4. </w:t>
      </w:r>
      <w:r w:rsidR="00664F7C" w:rsidRPr="000F4618">
        <w:t>Disciplinas optativas do curso de Nutrição para o curso de Educação Física</w:t>
      </w:r>
      <w:r w:rsidR="00B66E3C" w:rsidRPr="000F4618">
        <w:t>, 5.</w:t>
      </w:r>
      <w:r w:rsidR="00664F7C" w:rsidRPr="000F4618">
        <w:t xml:space="preserve"> Exames de proficiência para aproveitamento dos estágios 2021.2</w:t>
      </w:r>
      <w:r w:rsidR="00370E21" w:rsidRPr="000F4618">
        <w:t>, 6</w:t>
      </w:r>
      <w:r w:rsidR="00664F7C" w:rsidRPr="000F4618">
        <w:t xml:space="preserve">. Comissão de Revisão das Normas Regulamentadoras para a disciplina Prática de TCCII – Professoras Daniele Soares, Sílvia Pereira, Patrícia Henriques, Marina Sarto e Milena </w:t>
      </w:r>
      <w:proofErr w:type="spellStart"/>
      <w:r w:rsidR="00664F7C" w:rsidRPr="000F4618">
        <w:t>Barcza</w:t>
      </w:r>
      <w:proofErr w:type="spellEnd"/>
      <w:r w:rsidR="0002682A" w:rsidRPr="000F4618">
        <w:t>, 7</w:t>
      </w:r>
      <w:r w:rsidR="00664F7C" w:rsidRPr="000F4618">
        <w:t>. Núcleo de Estudo em Sustentabilidade em Alimentação Coletiva</w:t>
      </w:r>
      <w:r w:rsidR="00C84CFB">
        <w:t xml:space="preserve"> (</w:t>
      </w:r>
      <w:r w:rsidR="00C84CFB">
        <w:rPr>
          <w:bCs/>
        </w:rPr>
        <w:t>NESALC)</w:t>
      </w:r>
      <w:r w:rsidR="00664F7C" w:rsidRPr="000F4618">
        <w:t xml:space="preserve"> - Profa. Maristela Soares</w:t>
      </w:r>
      <w:r w:rsidR="0002682A" w:rsidRPr="000F4618">
        <w:t>, 8</w:t>
      </w:r>
      <w:r w:rsidR="00B9329C" w:rsidRPr="000F4618">
        <w:t xml:space="preserve">. </w:t>
      </w:r>
      <w:r w:rsidR="00664F7C" w:rsidRPr="000F4618">
        <w:t xml:space="preserve">Planilha de pontuação do currículo </w:t>
      </w:r>
      <w:r w:rsidR="00664F7C" w:rsidRPr="000F4618">
        <w:rPr>
          <w:i/>
        </w:rPr>
        <w:t>lattes</w:t>
      </w:r>
      <w:r w:rsidR="00664F7C" w:rsidRPr="000F4618">
        <w:t xml:space="preserve"> em concursos </w:t>
      </w:r>
      <w:r w:rsidR="00F54ED9" w:rsidRPr="000F4618">
        <w:t>públicos e</w:t>
      </w:r>
      <w:r w:rsidR="00664F7C" w:rsidRPr="000F4618">
        <w:t xml:space="preserve"> seleções simplificadas para </w:t>
      </w:r>
      <w:r w:rsidR="00F54ED9" w:rsidRPr="000F4618">
        <w:t>docentes</w:t>
      </w:r>
      <w:r w:rsidR="00664F7C" w:rsidRPr="000F4618">
        <w:t xml:space="preserve"> do MNS –</w:t>
      </w:r>
      <w:r w:rsidR="00F146F8" w:rsidRPr="000F4618">
        <w:t xml:space="preserve"> </w:t>
      </w:r>
      <w:proofErr w:type="spellStart"/>
      <w:r w:rsidR="00F146F8" w:rsidRPr="000F4618">
        <w:t>Prof</w:t>
      </w:r>
      <w:r w:rsidR="00664F7C" w:rsidRPr="000F4618">
        <w:t>a</w:t>
      </w:r>
      <w:proofErr w:type="spellEnd"/>
      <w:r w:rsidR="00664F7C" w:rsidRPr="000F4618">
        <w:t xml:space="preserve"> Ursula</w:t>
      </w:r>
      <w:r w:rsidR="003B0BE3" w:rsidRPr="000F4618">
        <w:t xml:space="preserve"> </w:t>
      </w:r>
      <w:proofErr w:type="spellStart"/>
      <w:r w:rsidR="003B0BE3" w:rsidRPr="000F4618">
        <w:t>Bagni</w:t>
      </w:r>
      <w:proofErr w:type="spellEnd"/>
      <w:r w:rsidR="00F146F8" w:rsidRPr="000F4618">
        <w:t>.</w:t>
      </w:r>
      <w:r w:rsidR="00F146F8" w:rsidRPr="000F4618">
        <w:rPr>
          <w:spacing w:val="3"/>
        </w:rPr>
        <w:t xml:space="preserve"> </w:t>
      </w:r>
      <w:r w:rsidR="001900ED" w:rsidRPr="000F4618">
        <w:t>A prof.ª Daniele Soares deu início à reunião com a leitura da ata d</w:t>
      </w:r>
      <w:r w:rsidR="00E94958" w:rsidRPr="000F4618">
        <w:t>o mês de</w:t>
      </w:r>
      <w:r w:rsidR="001900ED" w:rsidRPr="000F4618">
        <w:t xml:space="preserve"> outubro e, após ajustes, a mesma foi aprovada. </w:t>
      </w:r>
      <w:r w:rsidR="00E94958" w:rsidRPr="000F4618">
        <w:t xml:space="preserve"> O </w:t>
      </w:r>
      <w:r w:rsidR="00E94958" w:rsidRPr="000F4618">
        <w:rPr>
          <w:b/>
          <w:bCs/>
        </w:rPr>
        <w:t xml:space="preserve">segundo </w:t>
      </w:r>
      <w:r w:rsidR="00E94958" w:rsidRPr="000F4618">
        <w:t xml:space="preserve">ponto de pauta tratou da aprovação </w:t>
      </w:r>
      <w:r w:rsidR="00F54ED9" w:rsidRPr="000F4618">
        <w:t>do uso</w:t>
      </w:r>
      <w:r w:rsidR="00E94958" w:rsidRPr="000F4618">
        <w:t xml:space="preserve"> do recurso financeiro para o MNS oriundo do TED 10.743 (plano de trabalho do CECANE - UFF 2022). A professora </w:t>
      </w:r>
      <w:proofErr w:type="spellStart"/>
      <w:r w:rsidR="00E94958" w:rsidRPr="000F4618">
        <w:t>Wanise</w:t>
      </w:r>
      <w:proofErr w:type="spellEnd"/>
      <w:r w:rsidR="00E94958" w:rsidRPr="000F4618">
        <w:t xml:space="preserve"> Cruz, convidada para esta reunião, pediu a palavra e trouxe os seguintes esclarecimentos sobre </w:t>
      </w:r>
      <w:r w:rsidR="00F54ED9" w:rsidRPr="000F4618">
        <w:t>as possibilidades de utilização deste recurso em 2022</w:t>
      </w:r>
      <w:r w:rsidR="00E94958" w:rsidRPr="000F4618">
        <w:t xml:space="preserve">: a ampliação do Laboratório de Alimentos, ocupando parte do antigo espaço que era da Biblioteca da Faculdade de Nutrição e Odontologia, além da reforma </w:t>
      </w:r>
      <w:r w:rsidR="00924029">
        <w:t>d</w:t>
      </w:r>
      <w:r w:rsidR="00E94958" w:rsidRPr="000F4618">
        <w:t>o Laboratório Multidisciplinar de Educação.</w:t>
      </w:r>
      <w:r w:rsidR="00586358" w:rsidRPr="000F4618">
        <w:t xml:space="preserve"> Após explanação da profa. </w:t>
      </w:r>
      <w:proofErr w:type="spellStart"/>
      <w:r w:rsidR="00586358" w:rsidRPr="000F4618">
        <w:t>Wanise</w:t>
      </w:r>
      <w:proofErr w:type="spellEnd"/>
      <w:r w:rsidR="00586358" w:rsidRPr="000F4618">
        <w:t xml:space="preserve"> Cruz, a profa. Daniele Soares abriu a votação para verificar se os docentes concordavam com a utilização do percentual do TED 10.743, destinado ao MNS, pela direção da </w:t>
      </w:r>
      <w:r w:rsidR="00586358" w:rsidRPr="000F4618">
        <w:lastRenderedPageBreak/>
        <w:t>FNEJF.</w:t>
      </w:r>
      <w:r w:rsidR="00E94958" w:rsidRPr="000F4618">
        <w:t xml:space="preserve"> </w:t>
      </w:r>
      <w:r w:rsidR="00E94958" w:rsidRPr="000F4618">
        <w:rPr>
          <w:b/>
          <w:bCs/>
        </w:rPr>
        <w:t xml:space="preserve">A plenária aprovou </w:t>
      </w:r>
      <w:r w:rsidR="00586358" w:rsidRPr="000F4618">
        <w:rPr>
          <w:b/>
          <w:bCs/>
        </w:rPr>
        <w:t xml:space="preserve">esta </w:t>
      </w:r>
      <w:r w:rsidR="00E94958" w:rsidRPr="000F4618">
        <w:rPr>
          <w:b/>
          <w:bCs/>
        </w:rPr>
        <w:t>destinação do recurso do MNS.</w:t>
      </w:r>
      <w:r w:rsidR="00586358" w:rsidRPr="000F4618">
        <w:rPr>
          <w:b/>
          <w:bCs/>
        </w:rPr>
        <w:t xml:space="preserve"> </w:t>
      </w:r>
      <w:r w:rsidR="00215AC3" w:rsidRPr="000F4618">
        <w:t>A</w:t>
      </w:r>
      <w:r w:rsidR="00F54C67" w:rsidRPr="000F4618">
        <w:t>inda com relação a este ponto, a</w:t>
      </w:r>
      <w:r w:rsidR="00F85958" w:rsidRPr="000F4618">
        <w:t xml:space="preserve"> prof. </w:t>
      </w:r>
      <w:proofErr w:type="spellStart"/>
      <w:r w:rsidR="00F85958" w:rsidRPr="000F4618">
        <w:t>Wanise</w:t>
      </w:r>
      <w:proofErr w:type="spellEnd"/>
      <w:r w:rsidR="00F85958" w:rsidRPr="000F4618">
        <w:t xml:space="preserve"> informou que o ano financeiro da</w:t>
      </w:r>
      <w:r w:rsidR="00215AC3" w:rsidRPr="000F4618">
        <w:t xml:space="preserve"> </w:t>
      </w:r>
      <w:r w:rsidR="00F85958" w:rsidRPr="000F4618">
        <w:t>U</w:t>
      </w:r>
      <w:r w:rsidR="00663CF4" w:rsidRPr="000F4618">
        <w:t>FF acaba em 29 de novembro 2021</w:t>
      </w:r>
      <w:r w:rsidR="00215AC3" w:rsidRPr="000F4618">
        <w:t xml:space="preserve"> e </w:t>
      </w:r>
      <w:r w:rsidR="00586358" w:rsidRPr="000F4618">
        <w:t>que o TED 10.743,</w:t>
      </w:r>
      <w:r w:rsidR="00E94958" w:rsidRPr="000F4618">
        <w:t xml:space="preserve"> </w:t>
      </w:r>
      <w:r w:rsidR="00663CF4" w:rsidRPr="000F4618">
        <w:t>que será recebido ainda este ano</w:t>
      </w:r>
      <w:r w:rsidR="00E94958" w:rsidRPr="000F4618">
        <w:t>,</w:t>
      </w:r>
      <w:r w:rsidR="00663CF4" w:rsidRPr="000F4618">
        <w:t xml:space="preserve"> só poderá ser utilizado no próximo ano</w:t>
      </w:r>
      <w:r w:rsidR="00AD1B5C" w:rsidRPr="000F4618">
        <w:t xml:space="preserve">. </w:t>
      </w:r>
      <w:r w:rsidR="002173DE" w:rsidRPr="000F4618">
        <w:t xml:space="preserve">No </w:t>
      </w:r>
      <w:r w:rsidR="002173DE" w:rsidRPr="000F4618">
        <w:rPr>
          <w:b/>
        </w:rPr>
        <w:t>terceiro</w:t>
      </w:r>
      <w:r w:rsidR="002173DE" w:rsidRPr="000F4618">
        <w:t xml:space="preserve"> ponto, que tratou do projeto de extensão “Apoio Nutricional e Integrativo à Maternidade (ANIMA)”, a prof. Daniele Mendonça</w:t>
      </w:r>
      <w:r w:rsidR="00343182" w:rsidRPr="000F4618">
        <w:t xml:space="preserve"> pediu a palavra e detalhou o andamento do projeto. </w:t>
      </w:r>
      <w:r w:rsidR="00343182" w:rsidRPr="000F4618">
        <w:rPr>
          <w:b/>
        </w:rPr>
        <w:t xml:space="preserve">A plenária aprovou </w:t>
      </w:r>
      <w:r w:rsidR="00800D05" w:rsidRPr="000F4618">
        <w:rPr>
          <w:b/>
        </w:rPr>
        <w:t xml:space="preserve">a continuidade </w:t>
      </w:r>
      <w:r w:rsidR="00586358" w:rsidRPr="000F4618">
        <w:rPr>
          <w:b/>
        </w:rPr>
        <w:t>d</w:t>
      </w:r>
      <w:r w:rsidR="00343182" w:rsidRPr="000F4618">
        <w:rPr>
          <w:b/>
        </w:rPr>
        <w:t>este projeto</w:t>
      </w:r>
      <w:r w:rsidR="00343182" w:rsidRPr="000F4618">
        <w:t>.</w:t>
      </w:r>
      <w:r w:rsidR="00C25993" w:rsidRPr="000F4618">
        <w:t xml:space="preserve"> </w:t>
      </w:r>
      <w:r w:rsidR="009E323B" w:rsidRPr="000F4618">
        <w:t xml:space="preserve">A prof. Daniele Soares </w:t>
      </w:r>
      <w:r w:rsidR="00E94958" w:rsidRPr="000F4618">
        <w:t xml:space="preserve">também </w:t>
      </w:r>
      <w:r w:rsidR="009E323B" w:rsidRPr="000F4618">
        <w:t xml:space="preserve">solicitou aos docentes que </w:t>
      </w:r>
      <w:r w:rsidR="00586358" w:rsidRPr="000F4618">
        <w:t>informações relativas a</w:t>
      </w:r>
      <w:r w:rsidR="00F576C7" w:rsidRPr="000F4618">
        <w:t>os p</w:t>
      </w:r>
      <w:r w:rsidR="00C25993" w:rsidRPr="000F4618">
        <w:t>rojeto</w:t>
      </w:r>
      <w:r w:rsidR="00F576C7" w:rsidRPr="000F4618">
        <w:t>s de extensão</w:t>
      </w:r>
      <w:r w:rsidR="00586358" w:rsidRPr="000F4618">
        <w:t>,</w:t>
      </w:r>
      <w:r w:rsidR="00F576C7" w:rsidRPr="000F4618">
        <w:t xml:space="preserve"> com continuidade ou iní</w:t>
      </w:r>
      <w:r w:rsidR="00C25993" w:rsidRPr="000F4618">
        <w:t xml:space="preserve">cio </w:t>
      </w:r>
      <w:r w:rsidR="00F576C7" w:rsidRPr="000F4618">
        <w:t>em 2022</w:t>
      </w:r>
      <w:r w:rsidR="00586358" w:rsidRPr="000F4618">
        <w:t>,</w:t>
      </w:r>
      <w:r w:rsidR="00F576C7" w:rsidRPr="000F4618">
        <w:t xml:space="preserve"> sejam </w:t>
      </w:r>
      <w:proofErr w:type="gramStart"/>
      <w:r w:rsidR="00F576C7" w:rsidRPr="000F4618">
        <w:t>enviados</w:t>
      </w:r>
      <w:proofErr w:type="gramEnd"/>
      <w:r w:rsidR="00F576C7" w:rsidRPr="000F4618">
        <w:t xml:space="preserve"> </w:t>
      </w:r>
      <w:r w:rsidR="00C25993" w:rsidRPr="000F4618">
        <w:t xml:space="preserve">para o </w:t>
      </w:r>
      <w:r w:rsidR="00E94958" w:rsidRPr="000F4618">
        <w:t>D</w:t>
      </w:r>
      <w:r w:rsidR="00C25993" w:rsidRPr="000F4618">
        <w:t>epartamento</w:t>
      </w:r>
      <w:r w:rsidR="007D2E4D" w:rsidRPr="000F4618">
        <w:t xml:space="preserve"> </w:t>
      </w:r>
      <w:r w:rsidR="00800D05" w:rsidRPr="000F4618">
        <w:t>até 03 de dezembro de 2021 para que possam ser</w:t>
      </w:r>
      <w:r w:rsidR="00E94958" w:rsidRPr="000F4618">
        <w:t xml:space="preserve"> compartilhados e</w:t>
      </w:r>
      <w:r w:rsidR="00800D05" w:rsidRPr="000F4618">
        <w:t xml:space="preserve"> </w:t>
      </w:r>
      <w:r w:rsidR="00E94958" w:rsidRPr="000F4618">
        <w:t xml:space="preserve">apreciados pelos docentes </w:t>
      </w:r>
      <w:r w:rsidR="00F576C7" w:rsidRPr="000F4618">
        <w:t>antes da próxima reunião de</w:t>
      </w:r>
      <w:r w:rsidR="00E94958" w:rsidRPr="000F4618">
        <w:t>ste</w:t>
      </w:r>
      <w:r w:rsidR="00F576C7" w:rsidRPr="000F4618">
        <w:t xml:space="preserve"> </w:t>
      </w:r>
      <w:r w:rsidR="00E94958" w:rsidRPr="000F4618">
        <w:t>D</w:t>
      </w:r>
      <w:r w:rsidR="00F576C7" w:rsidRPr="000F4618">
        <w:t>epartamento.</w:t>
      </w:r>
      <w:r w:rsidR="00DB098A" w:rsidRPr="000F4618">
        <w:t xml:space="preserve"> No </w:t>
      </w:r>
      <w:r w:rsidR="00DB098A" w:rsidRPr="000F4618">
        <w:rPr>
          <w:b/>
        </w:rPr>
        <w:t>quarto</w:t>
      </w:r>
      <w:r w:rsidR="00DB098A" w:rsidRPr="000F4618">
        <w:t xml:space="preserve"> ponto de pauta, a prof. Daniele Soares informou </w:t>
      </w:r>
      <w:r w:rsidR="00E94958" w:rsidRPr="000F4618">
        <w:t>à</w:t>
      </w:r>
      <w:r w:rsidR="00DB098A" w:rsidRPr="000F4618">
        <w:t xml:space="preserve"> plenária a possibilidade de</w:t>
      </w:r>
      <w:r w:rsidR="00204AA3" w:rsidRPr="000F4618">
        <w:t xml:space="preserve"> prorrogação da val</w:t>
      </w:r>
      <w:r w:rsidR="00CC4953" w:rsidRPr="000F4618">
        <w:t>idade do concurso público para área de conhecimento Alimentação Coletiva, cujo edital de h</w:t>
      </w:r>
      <w:r w:rsidR="00204AA3" w:rsidRPr="000F4618">
        <w:t xml:space="preserve">omologação nº </w:t>
      </w:r>
      <w:r w:rsidR="00DB098A" w:rsidRPr="000F4618">
        <w:t>270/2019</w:t>
      </w:r>
      <w:r w:rsidR="00CC4953" w:rsidRPr="000F4618">
        <w:t xml:space="preserve"> foi</w:t>
      </w:r>
      <w:r w:rsidR="00204AA3" w:rsidRPr="000F4618">
        <w:t xml:space="preserve"> homologado em DOU em 26/08/19, e com val</w:t>
      </w:r>
      <w:r w:rsidR="00DB098A" w:rsidRPr="000F4618">
        <w:t>idade até 26/08/21. A prof. Daniele Soares informou que</w:t>
      </w:r>
      <w:r w:rsidR="00E94958" w:rsidRPr="000F4618">
        <w:t>,</w:t>
      </w:r>
      <w:r w:rsidR="00DB098A" w:rsidRPr="000F4618">
        <w:t xml:space="preserve"> c</w:t>
      </w:r>
      <w:r w:rsidR="009D60E6" w:rsidRPr="000F4618">
        <w:t>om a publicação da Portaria n° 68.241 DE 2 DE JULHO DE 202</w:t>
      </w:r>
      <w:r w:rsidR="00057B80" w:rsidRPr="000F4618">
        <w:t xml:space="preserve">1, o edital </w:t>
      </w:r>
      <w:r w:rsidR="00586358" w:rsidRPr="000F4618">
        <w:t xml:space="preserve">de homologação </w:t>
      </w:r>
      <w:r w:rsidR="00057B80" w:rsidRPr="000F4618">
        <w:t xml:space="preserve">foi </w:t>
      </w:r>
      <w:r w:rsidR="009D60E6" w:rsidRPr="000F4618">
        <w:t xml:space="preserve">prorrogado </w:t>
      </w:r>
      <w:r w:rsidR="00CC4953" w:rsidRPr="000F4618">
        <w:t xml:space="preserve">até 01/04/2021. </w:t>
      </w:r>
      <w:r w:rsidR="00E94958" w:rsidRPr="000F4618">
        <w:t>A profa. Daniele Soares também informou que, c</w:t>
      </w:r>
      <w:r w:rsidR="00CC4953" w:rsidRPr="000F4618">
        <w:t>aso a plenária aprove, será possível abrir um</w:t>
      </w:r>
      <w:r w:rsidR="009D60E6" w:rsidRPr="000F4618">
        <w:t xml:space="preserve"> processo</w:t>
      </w:r>
      <w:r w:rsidR="00CC4953" w:rsidRPr="000F4618">
        <w:t xml:space="preserve"> de</w:t>
      </w:r>
      <w:r w:rsidR="009D60E6" w:rsidRPr="000F4618">
        <w:t xml:space="preserve"> solicitação </w:t>
      </w:r>
      <w:r w:rsidR="00CC4953" w:rsidRPr="000F4618">
        <w:t>de</w:t>
      </w:r>
      <w:r w:rsidR="009D60E6" w:rsidRPr="000F4618">
        <w:t xml:space="preserve"> prorrogação da validade deste concurso até 01/04/2024 </w:t>
      </w:r>
      <w:r w:rsidR="00D11A9A" w:rsidRPr="000F4618">
        <w:t>conforme o</w:t>
      </w:r>
      <w:r w:rsidR="009D60E6" w:rsidRPr="000F4618">
        <w:t>rientação da DGLD</w:t>
      </w:r>
      <w:r w:rsidR="00D11A9A" w:rsidRPr="000F4618">
        <w:t>/PROGEPE</w:t>
      </w:r>
      <w:r w:rsidR="009D60E6" w:rsidRPr="000F4618">
        <w:t xml:space="preserve"> em 12/11/21</w:t>
      </w:r>
      <w:r w:rsidR="00D11A9A" w:rsidRPr="000F4618">
        <w:t xml:space="preserve"> por meio de e-mail recebido por este Departamento</w:t>
      </w:r>
      <w:r w:rsidR="009D60E6" w:rsidRPr="000F4618">
        <w:t>.</w:t>
      </w:r>
      <w:r w:rsidR="00C34435" w:rsidRPr="000F4618">
        <w:t xml:space="preserve"> </w:t>
      </w:r>
      <w:r w:rsidR="00C34435" w:rsidRPr="000F4618">
        <w:rPr>
          <w:b/>
        </w:rPr>
        <w:t xml:space="preserve">A plenária aprovou </w:t>
      </w:r>
      <w:r w:rsidR="00D57BC6" w:rsidRPr="000F4618">
        <w:rPr>
          <w:b/>
        </w:rPr>
        <w:t>a</w:t>
      </w:r>
      <w:r w:rsidR="00C34435" w:rsidRPr="000F4618">
        <w:rPr>
          <w:b/>
        </w:rPr>
        <w:t xml:space="preserve"> solicitação</w:t>
      </w:r>
      <w:r w:rsidR="00D57BC6" w:rsidRPr="000F4618">
        <w:rPr>
          <w:b/>
        </w:rPr>
        <w:t xml:space="preserve"> de prorrogação da validade do concurso público para área de conhecimento Alimentação Coletiva, edital de homologação nº 270/2019</w:t>
      </w:r>
      <w:r w:rsidR="00C34435" w:rsidRPr="000F4618">
        <w:rPr>
          <w:b/>
        </w:rPr>
        <w:t>.</w:t>
      </w:r>
      <w:r w:rsidR="005F43AB" w:rsidRPr="000F4618">
        <w:t xml:space="preserve"> No </w:t>
      </w:r>
      <w:r w:rsidR="005F43AB" w:rsidRPr="000F4618">
        <w:rPr>
          <w:b/>
        </w:rPr>
        <w:t>quinto</w:t>
      </w:r>
      <w:r w:rsidR="005F43AB" w:rsidRPr="000F4618">
        <w:t xml:space="preserve"> pon</w:t>
      </w:r>
      <w:r w:rsidR="00933C9E" w:rsidRPr="000F4618">
        <w:t>to de pauta, a prof. Daniele So</w:t>
      </w:r>
      <w:r w:rsidR="005F43AB" w:rsidRPr="000F4618">
        <w:t xml:space="preserve">ares informou </w:t>
      </w:r>
      <w:r w:rsidR="00ED4BBF" w:rsidRPr="000F4618">
        <w:t>que a Banca Examinadora Interdepartamental para Avaliação do Estágio Probatório e Progressão Funcional Docente da Faculdade de Nutrição Emília de Jesus Ferreiro (FNEJF) e</w:t>
      </w:r>
      <w:r w:rsidR="00D57BC6" w:rsidRPr="000F4618">
        <w:t>nviou ao Departamento</w:t>
      </w:r>
      <w:r w:rsidR="00ED4BBF" w:rsidRPr="000F4618">
        <w:t xml:space="preserve"> um parecer, </w:t>
      </w:r>
      <w:r w:rsidR="00D57BC6" w:rsidRPr="000F4618">
        <w:t>de</w:t>
      </w:r>
      <w:r w:rsidR="00ED4BBF" w:rsidRPr="000F4618">
        <w:t xml:space="preserve"> 23 de novembro de 2021, relatando que o desempenho da docente</w:t>
      </w:r>
      <w:r w:rsidR="000564D3">
        <w:t xml:space="preserve"> Manoela Pessanha</w:t>
      </w:r>
      <w:r w:rsidR="00ED4BBF" w:rsidRPr="000F4618">
        <w:t xml:space="preserve">, nos primeiros vinte e quatro meses de estágio probatório, atendeu ao Plano Básico de Trabalho da FNEJF durante o interstício requerido. </w:t>
      </w:r>
      <w:r w:rsidR="00506F37" w:rsidRPr="000F4618">
        <w:rPr>
          <w:b/>
        </w:rPr>
        <w:t>A plenária</w:t>
      </w:r>
      <w:r w:rsidR="00ED4BBF" w:rsidRPr="000F4618">
        <w:rPr>
          <w:b/>
        </w:rPr>
        <w:t xml:space="preserve"> aprovou o parecer d</w:t>
      </w:r>
      <w:r w:rsidR="00BC05DD" w:rsidRPr="000F4618">
        <w:rPr>
          <w:b/>
        </w:rPr>
        <w:t>esta</w:t>
      </w:r>
      <w:r w:rsidR="00ED4BBF" w:rsidRPr="000F4618">
        <w:rPr>
          <w:b/>
        </w:rPr>
        <w:t xml:space="preserve"> </w:t>
      </w:r>
      <w:r w:rsidR="00BC05DD" w:rsidRPr="000F4618">
        <w:rPr>
          <w:b/>
        </w:rPr>
        <w:t>Banca</w:t>
      </w:r>
      <w:r w:rsidR="00ED4BBF" w:rsidRPr="000F4618">
        <w:t>.</w:t>
      </w:r>
      <w:r w:rsidR="00B314A2" w:rsidRPr="000F4618">
        <w:t xml:space="preserve"> </w:t>
      </w:r>
      <w:r w:rsidR="00933C9E" w:rsidRPr="000F4618">
        <w:rPr>
          <w:bCs/>
        </w:rPr>
        <w:t xml:space="preserve">No </w:t>
      </w:r>
      <w:r w:rsidR="00933C9E" w:rsidRPr="000F4618">
        <w:rPr>
          <w:b/>
          <w:bCs/>
        </w:rPr>
        <w:t>sexto</w:t>
      </w:r>
      <w:r w:rsidR="00933C9E" w:rsidRPr="000F4618">
        <w:rPr>
          <w:bCs/>
        </w:rPr>
        <w:t xml:space="preserve"> ponto de pauta</w:t>
      </w:r>
      <w:r w:rsidR="00945DA6" w:rsidRPr="000F4618">
        <w:rPr>
          <w:bCs/>
        </w:rPr>
        <w:t>, que tratou da progressão da docente Amina Chain Costa,</w:t>
      </w:r>
      <w:r w:rsidR="00506F37" w:rsidRPr="000F4618">
        <w:t xml:space="preserve"> a </w:t>
      </w:r>
      <w:proofErr w:type="spellStart"/>
      <w:r w:rsidR="00506F37" w:rsidRPr="000F4618">
        <w:t>profª</w:t>
      </w:r>
      <w:proofErr w:type="spellEnd"/>
      <w:r w:rsidR="00506F37" w:rsidRPr="000F4618">
        <w:t>. Daniele Soares informou que a Banca Examinadora Interdepartamental para Avaliação do Estágio Probatório e Progressão Funcional Docente da FNEJF emitiu um parecer, em 22 de novembro de 2021, relatando que os Relatórios de Atividades Docentes da docente</w:t>
      </w:r>
      <w:r w:rsidR="00924029">
        <w:t xml:space="preserve"> Amina Chain</w:t>
      </w:r>
      <w:r w:rsidR="00506F37" w:rsidRPr="000F4618">
        <w:t xml:space="preserve"> atenderam ao Plano Básico de Trabalho Docente da FNEJF. </w:t>
      </w:r>
      <w:r w:rsidR="00506F37" w:rsidRPr="000F4618">
        <w:rPr>
          <w:b/>
        </w:rPr>
        <w:t xml:space="preserve">A plenária aprovou o parecer </w:t>
      </w:r>
      <w:r w:rsidR="00DB34E5" w:rsidRPr="000F4618">
        <w:rPr>
          <w:b/>
        </w:rPr>
        <w:t>d</w:t>
      </w:r>
      <w:r w:rsidR="00BC05DD" w:rsidRPr="000F4618">
        <w:rPr>
          <w:b/>
        </w:rPr>
        <w:t xml:space="preserve">esta </w:t>
      </w:r>
      <w:r w:rsidR="00DB34E5" w:rsidRPr="000F4618">
        <w:rPr>
          <w:b/>
        </w:rPr>
        <w:t xml:space="preserve">Banca </w:t>
      </w:r>
      <w:r w:rsidR="00506F37" w:rsidRPr="000F4618">
        <w:rPr>
          <w:b/>
        </w:rPr>
        <w:t xml:space="preserve">e a progressão da profa. </w:t>
      </w:r>
      <w:hyperlink r:id="rId7" w:history="1">
        <w:r w:rsidR="00506F37" w:rsidRPr="000F4618">
          <w:rPr>
            <w:rStyle w:val="Hyperlink"/>
            <w:b/>
            <w:color w:val="auto"/>
            <w:u w:val="none"/>
          </w:rPr>
          <w:t>Amina Chain Costa</w:t>
        </w:r>
      </w:hyperlink>
      <w:r w:rsidR="00506F37" w:rsidRPr="000F4618">
        <w:rPr>
          <w:b/>
        </w:rPr>
        <w:t xml:space="preserve"> de professor Adjunto C1 para C2.</w:t>
      </w:r>
      <w:r w:rsidR="00DB34E5" w:rsidRPr="000F4618">
        <w:rPr>
          <w:b/>
        </w:rPr>
        <w:t xml:space="preserve"> </w:t>
      </w:r>
      <w:r w:rsidR="0019398D" w:rsidRPr="000F4618">
        <w:rPr>
          <w:bCs/>
        </w:rPr>
        <w:t xml:space="preserve">O </w:t>
      </w:r>
      <w:r w:rsidR="0019398D" w:rsidRPr="000F4618">
        <w:rPr>
          <w:b/>
          <w:bCs/>
        </w:rPr>
        <w:t>sétimo</w:t>
      </w:r>
      <w:r w:rsidR="00D2566B" w:rsidRPr="000F4618">
        <w:rPr>
          <w:bCs/>
        </w:rPr>
        <w:t xml:space="preserve"> ponto de pauta</w:t>
      </w:r>
      <w:r w:rsidR="0019398D" w:rsidRPr="000F4618">
        <w:rPr>
          <w:bCs/>
        </w:rPr>
        <w:t xml:space="preserve"> tratou</w:t>
      </w:r>
      <w:r w:rsidR="007B4686" w:rsidRPr="000F4618">
        <w:rPr>
          <w:bCs/>
        </w:rPr>
        <w:t xml:space="preserve"> da indicação de docentes para a Comissão </w:t>
      </w:r>
      <w:r w:rsidR="00174792" w:rsidRPr="000F4618">
        <w:rPr>
          <w:bCs/>
        </w:rPr>
        <w:t>de</w:t>
      </w:r>
      <w:r w:rsidR="007B4686" w:rsidRPr="000F4618">
        <w:rPr>
          <w:bCs/>
        </w:rPr>
        <w:t xml:space="preserve"> elaboração de Instrução Normativa das atividades de ensino, pesquisa e extensão da FNEJF desenvolvidas nos espaços do RU, COLUNI e creche da UFF.</w:t>
      </w:r>
      <w:r w:rsidR="00CB3CCC" w:rsidRPr="000F4618">
        <w:rPr>
          <w:bCs/>
        </w:rPr>
        <w:t xml:space="preserve"> </w:t>
      </w:r>
      <w:r w:rsidR="0019398D" w:rsidRPr="000F4618">
        <w:rPr>
          <w:bCs/>
        </w:rPr>
        <w:t xml:space="preserve">A prof. Daniele Soares informou </w:t>
      </w:r>
      <w:r w:rsidR="00D11A9A" w:rsidRPr="000F4618">
        <w:rPr>
          <w:bCs/>
        </w:rPr>
        <w:t>à</w:t>
      </w:r>
      <w:r w:rsidR="0019398D" w:rsidRPr="000F4618">
        <w:rPr>
          <w:bCs/>
        </w:rPr>
        <w:t xml:space="preserve"> plenária que </w:t>
      </w:r>
      <w:r w:rsidR="00A8016C" w:rsidRPr="000F4618">
        <w:t>dois e</w:t>
      </w:r>
      <w:r w:rsidR="00214997" w:rsidRPr="000F4618">
        <w:t>ncaminhamento</w:t>
      </w:r>
      <w:r w:rsidR="00A8016C" w:rsidRPr="000F4618">
        <w:t>s, frutos</w:t>
      </w:r>
      <w:r w:rsidR="00214997" w:rsidRPr="000F4618">
        <w:t xml:space="preserve"> da reunião ocorrida em 25/11/2021 com os representantes da</w:t>
      </w:r>
      <w:r w:rsidR="00AF18C2">
        <w:t xml:space="preserve"> CMN, MNS, MND,</w:t>
      </w:r>
      <w:r w:rsidR="00214997" w:rsidRPr="000F4618">
        <w:t xml:space="preserve"> PROGRAD, PROAES</w:t>
      </w:r>
      <w:r w:rsidR="00AF18C2">
        <w:t>, PROAD e Gabinete do Reitor</w:t>
      </w:r>
      <w:r w:rsidR="00A8016C" w:rsidRPr="000F4618">
        <w:t>,</w:t>
      </w:r>
      <w:r w:rsidR="00214997" w:rsidRPr="000F4618">
        <w:t xml:space="preserve"> cuja pauta foi o Edital de licitação de contratação de empresa terceirizada para a gestão do serviço de alimentação no </w:t>
      </w:r>
      <w:r w:rsidR="00174792" w:rsidRPr="000F4618">
        <w:t>RU</w:t>
      </w:r>
      <w:r w:rsidR="00A8016C" w:rsidRPr="000F4618">
        <w:t xml:space="preserve"> da UFF, foram solicitados a este Departamento:</w:t>
      </w:r>
      <w:r w:rsidR="007B4686" w:rsidRPr="000F4618">
        <w:t xml:space="preserve"> </w:t>
      </w:r>
      <w:r w:rsidR="00D11A9A" w:rsidRPr="000F4618">
        <w:t xml:space="preserve">1. Elaboração de um artigo/cláusula no edital de licitação que indique que os espaços do RU, COLUNI e creche permanecerão disponíveis para o desenvolvimento de atividades de ensino, pesquisa e extensão de cursos de graduação e pós-graduação da UFF. 2. Criação de Comissão para a elaboração de Instrução Normativa sobre a regulamentação das atividades de ensino, pesquisa e extensão de docentes e discentes da FNEJF nos espaços do RU, COLUNI e creche. As </w:t>
      </w:r>
      <w:r w:rsidR="00D11A9A" w:rsidRPr="000F4618">
        <w:lastRenderedPageBreak/>
        <w:t xml:space="preserve">docentes: Maria das Graças Medeiros, Maristela Lourenço e Manoela Pessanha da Penha se colocaram à disposição para compor esta comissão. </w:t>
      </w:r>
      <w:r w:rsidR="00A8016C" w:rsidRPr="000F4618">
        <w:t>E a</w:t>
      </w:r>
      <w:r w:rsidR="007D52CC" w:rsidRPr="000F4618">
        <w:rPr>
          <w:bCs/>
        </w:rPr>
        <w:t xml:space="preserve"> </w:t>
      </w:r>
      <w:r w:rsidR="007D52CC" w:rsidRPr="000F4618">
        <w:rPr>
          <w:b/>
          <w:bCs/>
        </w:rPr>
        <w:t>plenária aprovou a composição desta comissão</w:t>
      </w:r>
      <w:r w:rsidR="00A8016C" w:rsidRPr="000F4618">
        <w:rPr>
          <w:b/>
          <w:bCs/>
        </w:rPr>
        <w:t xml:space="preserve">. </w:t>
      </w:r>
      <w:r w:rsidR="00A8016C" w:rsidRPr="000F4618">
        <w:rPr>
          <w:bCs/>
        </w:rPr>
        <w:t>A C</w:t>
      </w:r>
      <w:r w:rsidR="007D52CC" w:rsidRPr="000F4618">
        <w:rPr>
          <w:bCs/>
        </w:rPr>
        <w:t>omissão se comprometeu em</w:t>
      </w:r>
      <w:r w:rsidR="00E9555A" w:rsidRPr="000F4618">
        <w:rPr>
          <w:bCs/>
        </w:rPr>
        <w:t xml:space="preserve"> </w:t>
      </w:r>
      <w:r w:rsidR="007D52CC" w:rsidRPr="000F4618">
        <w:rPr>
          <w:bCs/>
        </w:rPr>
        <w:t>c</w:t>
      </w:r>
      <w:r w:rsidR="001508F1" w:rsidRPr="000F4618">
        <w:rPr>
          <w:bCs/>
        </w:rPr>
        <w:t>ompartilhar</w:t>
      </w:r>
      <w:r w:rsidR="007D52CC" w:rsidRPr="000F4618">
        <w:rPr>
          <w:bCs/>
        </w:rPr>
        <w:t xml:space="preserve"> com os docentes a </w:t>
      </w:r>
      <w:r w:rsidR="00F21112" w:rsidRPr="000F4618">
        <w:rPr>
          <w:bCs/>
        </w:rPr>
        <w:t xml:space="preserve">proposta </w:t>
      </w:r>
      <w:r w:rsidR="007D52CC" w:rsidRPr="000F4618">
        <w:rPr>
          <w:bCs/>
        </w:rPr>
        <w:t xml:space="preserve">do documento </w:t>
      </w:r>
      <w:r w:rsidR="00F21112" w:rsidRPr="000F4618">
        <w:rPr>
          <w:bCs/>
        </w:rPr>
        <w:t>para discussão nesta plenária de janeiro de 2022</w:t>
      </w:r>
      <w:r w:rsidR="007D52CC" w:rsidRPr="000F4618">
        <w:rPr>
          <w:bCs/>
        </w:rPr>
        <w:t>.</w:t>
      </w:r>
      <w:r w:rsidR="008E40E6" w:rsidRPr="000F4618">
        <w:t xml:space="preserve"> </w:t>
      </w:r>
      <w:r w:rsidR="005015D7" w:rsidRPr="000F4618">
        <w:t xml:space="preserve">Terminados os pontos de pauta, a prof. Daniele Soares deu prosseguimento </w:t>
      </w:r>
      <w:r w:rsidR="00F21112" w:rsidRPr="000F4618">
        <w:t>à r</w:t>
      </w:r>
      <w:r w:rsidR="005015D7" w:rsidRPr="000F4618">
        <w:t xml:space="preserve">eunião com o </w:t>
      </w:r>
      <w:r w:rsidR="005015D7" w:rsidRPr="000F4618">
        <w:rPr>
          <w:b/>
        </w:rPr>
        <w:t>primeiro</w:t>
      </w:r>
      <w:r w:rsidR="00D6641A" w:rsidRPr="000F4618">
        <w:t xml:space="preserve"> informe, </w:t>
      </w:r>
      <w:r w:rsidR="00F21112" w:rsidRPr="000F4618">
        <w:t>relatando</w:t>
      </w:r>
      <w:r w:rsidR="0035533E" w:rsidRPr="000F4618">
        <w:t xml:space="preserve"> </w:t>
      </w:r>
      <w:r w:rsidR="00F21112" w:rsidRPr="000F4618">
        <w:t>q</w:t>
      </w:r>
      <w:r w:rsidR="00B122AA" w:rsidRPr="000F4618">
        <w:t>ue</w:t>
      </w:r>
      <w:r w:rsidR="00F21112" w:rsidRPr="000F4618">
        <w:t>,</w:t>
      </w:r>
      <w:r w:rsidR="008949B6" w:rsidRPr="000F4618">
        <w:t xml:space="preserve"> em 01</w:t>
      </w:r>
      <w:r w:rsidR="00F5471C" w:rsidRPr="000F4618">
        <w:t xml:space="preserve"> de novembro de 2021,</w:t>
      </w:r>
      <w:r w:rsidR="008949B6" w:rsidRPr="000F4618">
        <w:t xml:space="preserve"> a </w:t>
      </w:r>
      <w:r w:rsidR="007D6D59" w:rsidRPr="000F4618">
        <w:t xml:space="preserve">CCPD/DAP/PROGEPE </w:t>
      </w:r>
      <w:r w:rsidR="008949B6" w:rsidRPr="000F4618">
        <w:t xml:space="preserve">informou a este Departamento que </w:t>
      </w:r>
      <w:r w:rsidR="00B122AA" w:rsidRPr="000F4618">
        <w:t xml:space="preserve">abriu em 13 de outubro de 2021 </w:t>
      </w:r>
      <w:r w:rsidR="007D6D59" w:rsidRPr="000F4618">
        <w:t>o processo de abandono de cargo/emprego nº 23069.004168/2021-38 da do</w:t>
      </w:r>
      <w:r w:rsidR="00D6641A" w:rsidRPr="000F4618">
        <w:t>cente Camila Favaretto</w:t>
      </w:r>
      <w:r w:rsidR="00F21112" w:rsidRPr="000F4618">
        <w:t xml:space="preserve"> Barbosa</w:t>
      </w:r>
      <w:r w:rsidR="00D6641A" w:rsidRPr="000F4618">
        <w:t xml:space="preserve"> </w:t>
      </w:r>
      <w:r w:rsidR="007D6D59" w:rsidRPr="000F4618">
        <w:t>e</w:t>
      </w:r>
      <w:r w:rsidR="002F1622" w:rsidRPr="000F4618">
        <w:t>, que</w:t>
      </w:r>
      <w:r w:rsidR="007D6D59" w:rsidRPr="000F4618">
        <w:t xml:space="preserve"> ser</w:t>
      </w:r>
      <w:r w:rsidR="002F1622" w:rsidRPr="000F4618">
        <w:t>ia</w:t>
      </w:r>
      <w:r w:rsidR="007D6D59" w:rsidRPr="000F4618">
        <w:t xml:space="preserve"> encaminhado à Gerência de Processos Disciplinares para prosseguimento</w:t>
      </w:r>
      <w:r w:rsidR="00B122AA" w:rsidRPr="000F4618">
        <w:t>.</w:t>
      </w:r>
      <w:r w:rsidR="009A2172" w:rsidRPr="000F4618">
        <w:rPr>
          <w:spacing w:val="3"/>
        </w:rPr>
        <w:t xml:space="preserve"> No </w:t>
      </w:r>
      <w:r w:rsidR="009A2172" w:rsidRPr="000F4618">
        <w:rPr>
          <w:b/>
          <w:spacing w:val="3"/>
        </w:rPr>
        <w:t xml:space="preserve">segundo </w:t>
      </w:r>
      <w:r w:rsidR="009A2172" w:rsidRPr="000F4618">
        <w:rPr>
          <w:spacing w:val="3"/>
        </w:rPr>
        <w:t>informe</w:t>
      </w:r>
      <w:r w:rsidR="009A2172" w:rsidRPr="000F4618">
        <w:t xml:space="preserve">, sobre o </w:t>
      </w:r>
      <w:r w:rsidR="007D6D59" w:rsidRPr="000F4618">
        <w:t>I Simpósio do GEPASE: Experiências em Agricultura Familiar Urbana, Agroecologia e Mercado Instituc</w:t>
      </w:r>
      <w:r w:rsidR="009A2172" w:rsidRPr="000F4618">
        <w:t>ional, a prof</w:t>
      </w:r>
      <w:r w:rsidR="007D6D59" w:rsidRPr="000F4618">
        <w:t>. Roseane Barbosa</w:t>
      </w:r>
      <w:r w:rsidR="009A2172" w:rsidRPr="000F4618">
        <w:t>,</w:t>
      </w:r>
      <w:r w:rsidR="005B561B" w:rsidRPr="000F4618">
        <w:t xml:space="preserve"> que coordena o projeto</w:t>
      </w:r>
      <w:r w:rsidR="009A2172" w:rsidRPr="000F4618">
        <w:t>,</w:t>
      </w:r>
      <w:r w:rsidR="005B561B" w:rsidRPr="000F4618">
        <w:t xml:space="preserve"> informou que</w:t>
      </w:r>
      <w:r w:rsidR="004B5C1F">
        <w:t xml:space="preserve"> o</w:t>
      </w:r>
      <w:r w:rsidR="005B561B" w:rsidRPr="000F4618">
        <w:t xml:space="preserve"> evento ocorrido em 09/11/21 atingiu seus objetivos. </w:t>
      </w:r>
      <w:r w:rsidR="009A2172" w:rsidRPr="000F4618">
        <w:rPr>
          <w:spacing w:val="3"/>
        </w:rPr>
        <w:t xml:space="preserve">No </w:t>
      </w:r>
      <w:r w:rsidR="009A2172" w:rsidRPr="000F4618">
        <w:rPr>
          <w:b/>
          <w:spacing w:val="3"/>
        </w:rPr>
        <w:t>terceiro</w:t>
      </w:r>
      <w:r w:rsidR="009A2172" w:rsidRPr="000F4618">
        <w:t xml:space="preserve"> informe, sobre o </w:t>
      </w:r>
      <w:r w:rsidR="007D6D59" w:rsidRPr="000F4618">
        <w:t>Encontro Regional de Formação de Conselheiros de Alimentação Escolar - Rio de Jan</w:t>
      </w:r>
      <w:r w:rsidR="009A2172" w:rsidRPr="000F4618">
        <w:t>eiro promovido pelo CECANE-UFF, a</w:t>
      </w:r>
      <w:r w:rsidR="00122BDB" w:rsidRPr="000F4618">
        <w:t xml:space="preserve"> prof. Daniele Soares informou que o evento ocorr</w:t>
      </w:r>
      <w:r w:rsidR="0074754B" w:rsidRPr="000F4618">
        <w:t xml:space="preserve">eu </w:t>
      </w:r>
      <w:r w:rsidR="00122BDB" w:rsidRPr="000F4618">
        <w:t>em 1</w:t>
      </w:r>
      <w:r w:rsidR="00684D7E" w:rsidRPr="000F4618">
        <w:t>7/11/21</w:t>
      </w:r>
      <w:r w:rsidR="0074754B" w:rsidRPr="000F4618">
        <w:t xml:space="preserve">, por meio da plataforma </w:t>
      </w:r>
      <w:r w:rsidR="0074754B" w:rsidRPr="000F4618">
        <w:rPr>
          <w:i/>
          <w:iCs/>
        </w:rPr>
        <w:t xml:space="preserve">Google </w:t>
      </w:r>
      <w:proofErr w:type="spellStart"/>
      <w:r w:rsidR="0074754B" w:rsidRPr="000F4618">
        <w:rPr>
          <w:i/>
          <w:iCs/>
        </w:rPr>
        <w:t>meet</w:t>
      </w:r>
      <w:proofErr w:type="spellEnd"/>
      <w:r w:rsidR="0074754B" w:rsidRPr="000F4618">
        <w:t xml:space="preserve">, e contou </w:t>
      </w:r>
      <w:r w:rsidR="00844F29" w:rsidRPr="000F4618">
        <w:t>com 80 inscritos</w:t>
      </w:r>
      <w:r w:rsidR="00684D7E" w:rsidRPr="000F4618">
        <w:t>.</w:t>
      </w:r>
      <w:r w:rsidR="001B0B4B" w:rsidRPr="000F4618">
        <w:rPr>
          <w:spacing w:val="3"/>
        </w:rPr>
        <w:t xml:space="preserve"> No </w:t>
      </w:r>
      <w:r w:rsidR="001B0B4B" w:rsidRPr="000F4618">
        <w:rPr>
          <w:b/>
          <w:spacing w:val="3"/>
        </w:rPr>
        <w:t>quarto</w:t>
      </w:r>
      <w:r w:rsidR="001B0B4B" w:rsidRPr="000F4618">
        <w:rPr>
          <w:spacing w:val="3"/>
        </w:rPr>
        <w:t xml:space="preserve"> informe, </w:t>
      </w:r>
      <w:r w:rsidR="00F405EF" w:rsidRPr="000F4618">
        <w:t xml:space="preserve">sobre as </w:t>
      </w:r>
      <w:proofErr w:type="gramStart"/>
      <w:r w:rsidR="00F405EF" w:rsidRPr="000F4618">
        <w:t>d</w:t>
      </w:r>
      <w:r w:rsidR="007D6D59" w:rsidRPr="000F4618">
        <w:t>isciplinas  do</w:t>
      </w:r>
      <w:proofErr w:type="gramEnd"/>
      <w:r w:rsidR="007D6D59" w:rsidRPr="000F4618">
        <w:t xml:space="preserve"> curso de Nutrição</w:t>
      </w:r>
      <w:r w:rsidR="00F405EF" w:rsidRPr="000F4618">
        <w:t xml:space="preserve"> oferecidas</w:t>
      </w:r>
      <w:r w:rsidR="007D6D59" w:rsidRPr="000F4618">
        <w:t xml:space="preserve"> para</w:t>
      </w:r>
      <w:r w:rsidR="00F405EF" w:rsidRPr="000F4618">
        <w:t xml:space="preserve"> o curso de Educação Física,</w:t>
      </w:r>
      <w:r w:rsidR="00F21112" w:rsidRPr="000F4618">
        <w:t xml:space="preserve"> enquanto optativas,</w:t>
      </w:r>
      <w:r w:rsidR="00F405EF" w:rsidRPr="000F4618">
        <w:t xml:space="preserve"> a </w:t>
      </w:r>
      <w:r w:rsidR="00684D7E" w:rsidRPr="000F4618">
        <w:t xml:space="preserve">prof. Daniele Soares informou </w:t>
      </w:r>
      <w:r w:rsidR="00F21112" w:rsidRPr="000F4618">
        <w:t>à</w:t>
      </w:r>
      <w:r w:rsidR="00EC5F5A" w:rsidRPr="000F4618">
        <w:t xml:space="preserve"> plenária </w:t>
      </w:r>
      <w:r w:rsidR="00F21112" w:rsidRPr="000F4618">
        <w:t xml:space="preserve">que o Departamento </w:t>
      </w:r>
      <w:r w:rsidR="00BD1BB9" w:rsidRPr="000F4618">
        <w:t>recebeu</w:t>
      </w:r>
      <w:r w:rsidR="00F21112" w:rsidRPr="000F4618">
        <w:t xml:space="preserve">, em 05/11/21, a </w:t>
      </w:r>
      <w:r w:rsidR="007D6D59" w:rsidRPr="000F4618">
        <w:t>resposta</w:t>
      </w:r>
      <w:r w:rsidR="00CC3E76" w:rsidRPr="000F4618">
        <w:t xml:space="preserve"> </w:t>
      </w:r>
      <w:r w:rsidR="00F21112" w:rsidRPr="000F4618">
        <w:t>por</w:t>
      </w:r>
      <w:r w:rsidR="00CC3E76" w:rsidRPr="000F4618">
        <w:t xml:space="preserve"> e</w:t>
      </w:r>
      <w:r w:rsidR="00F21112" w:rsidRPr="000F4618">
        <w:t>-</w:t>
      </w:r>
      <w:r w:rsidR="00CC3E76" w:rsidRPr="000F4618">
        <w:t xml:space="preserve">mail </w:t>
      </w:r>
      <w:r w:rsidR="00F21112" w:rsidRPr="000F4618">
        <w:t xml:space="preserve">de que este </w:t>
      </w:r>
      <w:r w:rsidR="00CC3E76" w:rsidRPr="000F4618">
        <w:t>curso</w:t>
      </w:r>
      <w:r w:rsidR="00F21112" w:rsidRPr="000F4618">
        <w:t xml:space="preserve"> teria somente o </w:t>
      </w:r>
      <w:r w:rsidR="007D6D59" w:rsidRPr="000F4618">
        <w:t>intere</w:t>
      </w:r>
      <w:r w:rsidR="004C0888" w:rsidRPr="000F4618">
        <w:t>sse</w:t>
      </w:r>
      <w:r w:rsidR="00BD1BB9" w:rsidRPr="000F4618">
        <w:t xml:space="preserve"> na oferta d</w:t>
      </w:r>
      <w:r w:rsidR="004C0888" w:rsidRPr="000F4618">
        <w:t xml:space="preserve">as disciplinas </w:t>
      </w:r>
      <w:r w:rsidR="007D6D59" w:rsidRPr="000F4618">
        <w:t>MNS000</w:t>
      </w:r>
      <w:r w:rsidR="00914E55" w:rsidRPr="000F4618">
        <w:t>25 - Educação Nutricional e </w:t>
      </w:r>
      <w:r w:rsidR="007D6D59" w:rsidRPr="000F4618">
        <w:t>MNS00048 - Nutrição e Atividade Física I</w:t>
      </w:r>
      <w:r w:rsidR="00F21112" w:rsidRPr="000F4618">
        <w:t xml:space="preserve"> para os próximos semestres</w:t>
      </w:r>
      <w:r w:rsidR="004B5C1F">
        <w:t>.</w:t>
      </w:r>
      <w:r w:rsidR="00D61FA4" w:rsidRPr="000F4618">
        <w:rPr>
          <w:spacing w:val="3"/>
        </w:rPr>
        <w:t xml:space="preserve"> No </w:t>
      </w:r>
      <w:r w:rsidR="00D61FA4" w:rsidRPr="000F4618">
        <w:rPr>
          <w:b/>
          <w:spacing w:val="3"/>
        </w:rPr>
        <w:t>quinto</w:t>
      </w:r>
      <w:r w:rsidR="00D61FA4" w:rsidRPr="000F4618">
        <w:t xml:space="preserve"> informe, sobre a realização de e</w:t>
      </w:r>
      <w:r w:rsidR="007D6D59" w:rsidRPr="000F4618">
        <w:t>xames de proficiência para apr</w:t>
      </w:r>
      <w:r w:rsidR="007470AA" w:rsidRPr="000F4618">
        <w:t xml:space="preserve">oveitamento dos estágios </w:t>
      </w:r>
      <w:r w:rsidR="0074754B" w:rsidRPr="000F4618">
        <w:t xml:space="preserve">em </w:t>
      </w:r>
      <w:r w:rsidR="007470AA" w:rsidRPr="000F4618">
        <w:t xml:space="preserve">2021.2, a prof. Daniele Soares informou </w:t>
      </w:r>
      <w:r w:rsidR="00F21112" w:rsidRPr="000F4618">
        <w:t xml:space="preserve">à </w:t>
      </w:r>
      <w:r w:rsidR="007470AA" w:rsidRPr="000F4618">
        <w:t xml:space="preserve"> plenária que h</w:t>
      </w:r>
      <w:r w:rsidR="007D6D59" w:rsidRPr="000F4618">
        <w:t>ouve</w:t>
      </w:r>
      <w:r w:rsidR="007470AA" w:rsidRPr="000F4618">
        <w:t>,</w:t>
      </w:r>
      <w:r w:rsidR="007D6D59" w:rsidRPr="000F4618">
        <w:t xml:space="preserve"> neste semestre</w:t>
      </w:r>
      <w:r w:rsidR="007470AA" w:rsidRPr="000F4618">
        <w:t>, seis</w:t>
      </w:r>
      <w:r w:rsidR="007D6D59" w:rsidRPr="000F4618">
        <w:t xml:space="preserve"> solicitações para S</w:t>
      </w:r>
      <w:r w:rsidR="00ED44D5" w:rsidRPr="000F4618">
        <w:t xml:space="preserve">aúde </w:t>
      </w:r>
      <w:r w:rsidR="007D6D59" w:rsidRPr="000F4618">
        <w:t>P</w:t>
      </w:r>
      <w:r w:rsidR="00ED44D5" w:rsidRPr="000F4618">
        <w:t>ública</w:t>
      </w:r>
      <w:r w:rsidR="007D6D59" w:rsidRPr="000F4618">
        <w:t xml:space="preserve"> e </w:t>
      </w:r>
      <w:r w:rsidR="007470AA" w:rsidRPr="000F4618">
        <w:t>uma</w:t>
      </w:r>
      <w:r w:rsidR="007D6D59" w:rsidRPr="000F4618">
        <w:t xml:space="preserve"> para A</w:t>
      </w:r>
      <w:r w:rsidR="00ED44D5" w:rsidRPr="000F4618">
        <w:t xml:space="preserve">limentação para </w:t>
      </w:r>
      <w:r w:rsidR="007D6D59" w:rsidRPr="000F4618">
        <w:t>C</w:t>
      </w:r>
      <w:r w:rsidR="00ED44D5" w:rsidRPr="000F4618">
        <w:t>oletividade</w:t>
      </w:r>
      <w:r w:rsidR="007D6D59" w:rsidRPr="000F4618">
        <w:t>.</w:t>
      </w:r>
      <w:r w:rsidR="007470AA" w:rsidRPr="000F4618">
        <w:rPr>
          <w:spacing w:val="3"/>
        </w:rPr>
        <w:t xml:space="preserve"> No </w:t>
      </w:r>
      <w:r w:rsidR="007470AA" w:rsidRPr="000F4618">
        <w:rPr>
          <w:b/>
          <w:spacing w:val="3"/>
        </w:rPr>
        <w:t>sexto</w:t>
      </w:r>
      <w:r w:rsidR="007470AA" w:rsidRPr="000F4618">
        <w:t xml:space="preserve"> informe, </w:t>
      </w:r>
      <w:r w:rsidR="00072DB1" w:rsidRPr="000F4618">
        <w:t xml:space="preserve">a prof. Daniele Soares informou que a </w:t>
      </w:r>
      <w:r w:rsidR="007D6D59" w:rsidRPr="000F4618">
        <w:t>Comissão de Revisão das Normas Regulamentadoras</w:t>
      </w:r>
      <w:r w:rsidR="006510EE" w:rsidRPr="000F4618">
        <w:t xml:space="preserve"> (NR)</w:t>
      </w:r>
      <w:r w:rsidR="007D6D59" w:rsidRPr="000F4618">
        <w:t xml:space="preserve"> para a disciplina Prática de TCCII</w:t>
      </w:r>
      <w:r w:rsidR="00072DB1" w:rsidRPr="000F4618">
        <w:t xml:space="preserve"> </w:t>
      </w:r>
      <w:r w:rsidR="00F21112" w:rsidRPr="000F4618">
        <w:t>será</w:t>
      </w:r>
      <w:r w:rsidR="00072DB1" w:rsidRPr="000F4618">
        <w:t xml:space="preserve"> composta pelas docentes:</w:t>
      </w:r>
      <w:r w:rsidR="007D6D59" w:rsidRPr="000F4618">
        <w:t xml:space="preserve"> Daniele Soares, Sílvia Pereira, Patrícia Henriques, Marina Sarto e Milena </w:t>
      </w:r>
      <w:proofErr w:type="spellStart"/>
      <w:r w:rsidR="007D6D59" w:rsidRPr="000F4618">
        <w:t>Barcza</w:t>
      </w:r>
      <w:proofErr w:type="spellEnd"/>
      <w:r w:rsidR="007D6D59" w:rsidRPr="000F4618">
        <w:t>.</w:t>
      </w:r>
      <w:r w:rsidR="004D55BB" w:rsidRPr="000F4618">
        <w:t xml:space="preserve"> </w:t>
      </w:r>
      <w:r w:rsidR="006510EE" w:rsidRPr="000F4618">
        <w:t xml:space="preserve">A profa. Daniele Soares </w:t>
      </w:r>
      <w:r w:rsidR="006510EE" w:rsidRPr="00DD60BD">
        <w:t>também relatou que, c</w:t>
      </w:r>
      <w:r w:rsidR="00072DB1" w:rsidRPr="00DD60BD">
        <w:t>om a m</w:t>
      </w:r>
      <w:r w:rsidR="004D55BB" w:rsidRPr="00DD60BD">
        <w:t>igração</w:t>
      </w:r>
      <w:r w:rsidR="00072DB1" w:rsidRPr="00DD60BD">
        <w:t xml:space="preserve"> das disciplinas da Coordenação (</w:t>
      </w:r>
      <w:r w:rsidR="004D55BB" w:rsidRPr="00DD60BD">
        <w:t>MGN</w:t>
      </w:r>
      <w:r w:rsidR="00072DB1" w:rsidRPr="00DD60BD">
        <w:t>)</w:t>
      </w:r>
      <w:r w:rsidR="004D55BB" w:rsidRPr="00DD60BD">
        <w:t xml:space="preserve"> para</w:t>
      </w:r>
      <w:r w:rsidR="00072DB1" w:rsidRPr="00DD60BD">
        <w:t xml:space="preserve"> os Departamentos (</w:t>
      </w:r>
      <w:r w:rsidR="004D55BB" w:rsidRPr="00DD60BD">
        <w:t>MNS e MND</w:t>
      </w:r>
      <w:r w:rsidR="00072DB1" w:rsidRPr="00DD60BD">
        <w:t>)</w:t>
      </w:r>
      <w:r w:rsidR="004D55BB" w:rsidRPr="00DD60BD">
        <w:t>,</w:t>
      </w:r>
      <w:r w:rsidR="00072DB1" w:rsidRPr="00DD60BD">
        <w:t xml:space="preserve"> esta </w:t>
      </w:r>
      <w:r w:rsidR="006510EE" w:rsidRPr="00DD60BD">
        <w:t>Co</w:t>
      </w:r>
      <w:r w:rsidR="00072DB1" w:rsidRPr="00DD60BD">
        <w:t>missão se fez necessária para</w:t>
      </w:r>
      <w:r w:rsidR="004D55BB" w:rsidRPr="00DD60BD">
        <w:t xml:space="preserve"> rever </w:t>
      </w:r>
      <w:r w:rsidR="006510EE" w:rsidRPr="00DD60BD">
        <w:t>as atribuições e responsabilidades das atividades inerentes à</w:t>
      </w:r>
      <w:r w:rsidR="004D55BB" w:rsidRPr="00DD60BD">
        <w:t xml:space="preserve"> disciplina</w:t>
      </w:r>
      <w:r w:rsidR="0074754B" w:rsidRPr="00DD60BD">
        <w:t xml:space="preserve"> “Prática de TCC2”</w:t>
      </w:r>
      <w:r w:rsidR="006510EE" w:rsidRPr="00DD60BD">
        <w:t xml:space="preserve"> além da revisão de sua NR. </w:t>
      </w:r>
      <w:r w:rsidR="0002682A" w:rsidRPr="00DD60BD">
        <w:rPr>
          <w:spacing w:val="3"/>
        </w:rPr>
        <w:t xml:space="preserve">No </w:t>
      </w:r>
      <w:r w:rsidR="0002682A" w:rsidRPr="00DD60BD">
        <w:rPr>
          <w:b/>
          <w:spacing w:val="3"/>
        </w:rPr>
        <w:t>sétimo</w:t>
      </w:r>
      <w:r w:rsidR="0002682A" w:rsidRPr="00DD60BD">
        <w:rPr>
          <w:spacing w:val="3"/>
        </w:rPr>
        <w:t xml:space="preserve"> informe, acerca do </w:t>
      </w:r>
      <w:bookmarkStart w:id="0" w:name="_Hlk89358798"/>
      <w:r w:rsidR="00450BBD" w:rsidRPr="00DD60BD">
        <w:rPr>
          <w:bCs/>
        </w:rPr>
        <w:t>Núcleo de Sustentabil</w:t>
      </w:r>
      <w:r w:rsidR="0002682A" w:rsidRPr="00DD60BD">
        <w:rPr>
          <w:bCs/>
        </w:rPr>
        <w:t>idade em Alimentação Coletiva</w:t>
      </w:r>
      <w:r w:rsidR="00580731">
        <w:rPr>
          <w:bCs/>
        </w:rPr>
        <w:t xml:space="preserve"> (NESALC)</w:t>
      </w:r>
      <w:bookmarkEnd w:id="0"/>
      <w:r w:rsidR="006510EE" w:rsidRPr="00DD60BD">
        <w:rPr>
          <w:bCs/>
        </w:rPr>
        <w:t xml:space="preserve">, </w:t>
      </w:r>
      <w:r w:rsidR="0002682A" w:rsidRPr="00DD60BD">
        <w:rPr>
          <w:bCs/>
        </w:rPr>
        <w:t xml:space="preserve">a Profa. Maristela Soares pediu a palavra </w:t>
      </w:r>
      <w:r w:rsidR="00DD60BD" w:rsidRPr="00DD60BD">
        <w:rPr>
          <w:bCs/>
        </w:rPr>
        <w:t>para trazer esclarecimentos acerca da</w:t>
      </w:r>
      <w:r w:rsidR="00DD60BD" w:rsidRPr="00DD60BD">
        <w:rPr>
          <w:color w:val="222222"/>
          <w:shd w:val="clear" w:color="auto" w:fill="FFFFFF"/>
        </w:rPr>
        <w:t xml:space="preserve"> estruturação do </w:t>
      </w:r>
      <w:r w:rsidR="00580731">
        <w:rPr>
          <w:color w:val="222222"/>
          <w:shd w:val="clear" w:color="auto" w:fill="FFFFFF"/>
        </w:rPr>
        <w:t>mesmo</w:t>
      </w:r>
      <w:r w:rsidR="00DD60BD" w:rsidRPr="00DD60BD">
        <w:rPr>
          <w:color w:val="222222"/>
          <w:shd w:val="clear" w:color="auto" w:fill="FFFFFF"/>
        </w:rPr>
        <w:t>. A profa. Maristela Soares relatou que</w:t>
      </w:r>
      <w:r w:rsidR="00894724">
        <w:rPr>
          <w:color w:val="222222"/>
          <w:shd w:val="clear" w:color="auto" w:fill="FFFFFF"/>
        </w:rPr>
        <w:t>:</w:t>
      </w:r>
      <w:r w:rsidR="00DD60BD" w:rsidRPr="00DD60BD">
        <w:rPr>
          <w:color w:val="222222"/>
          <w:shd w:val="clear" w:color="auto" w:fill="FFFFFF"/>
        </w:rPr>
        <w:t xml:space="preserve"> o N</w:t>
      </w:r>
      <w:r w:rsidR="00894724">
        <w:rPr>
          <w:color w:val="222222"/>
          <w:shd w:val="clear" w:color="auto" w:fill="FFFFFF"/>
        </w:rPr>
        <w:t>ESALC</w:t>
      </w:r>
      <w:r w:rsidR="00DD60BD" w:rsidRPr="00DD60BD">
        <w:rPr>
          <w:color w:val="222222"/>
          <w:shd w:val="clear" w:color="auto" w:fill="FFFFFF"/>
        </w:rPr>
        <w:t xml:space="preserve"> contemplará atividades de ensino, pesquisa e extensão com temas sobre sustentabilidade no segmento de Alimentação Coletiva; os</w:t>
      </w:r>
      <w:r w:rsidR="00894724">
        <w:rPr>
          <w:color w:val="222222"/>
          <w:shd w:val="clear" w:color="auto" w:fill="FFFFFF"/>
        </w:rPr>
        <w:t xml:space="preserve"> </w:t>
      </w:r>
      <w:r w:rsidR="00DD60BD" w:rsidRPr="00DD60BD">
        <w:rPr>
          <w:color w:val="222222"/>
          <w:shd w:val="clear" w:color="auto" w:fill="FFFFFF"/>
        </w:rPr>
        <w:t>membros</w:t>
      </w:r>
      <w:r w:rsidR="00C84CFB">
        <w:rPr>
          <w:color w:val="222222"/>
          <w:shd w:val="clear" w:color="auto" w:fill="FFFFFF"/>
        </w:rPr>
        <w:t xml:space="preserve"> atuais</w:t>
      </w:r>
      <w:r w:rsidR="00DD60BD" w:rsidRPr="00DD60BD">
        <w:rPr>
          <w:color w:val="222222"/>
          <w:shd w:val="clear" w:color="auto" w:fill="FFFFFF"/>
        </w:rPr>
        <w:t xml:space="preserve"> são Maristela Soares Lourenço, Manoela Pessanha da Penha, Maria das Graças Medeiros, Sérgio Girão Barroso, Márcia Feijó (Faculdade de Farmácia UFF), Gilson Lima (Escola de Engenharia de UFF)</w:t>
      </w:r>
      <w:r w:rsidR="00894724">
        <w:rPr>
          <w:color w:val="222222"/>
          <w:shd w:val="clear" w:color="auto" w:fill="FFFFFF"/>
        </w:rPr>
        <w:t xml:space="preserve"> e</w:t>
      </w:r>
      <w:r w:rsidR="00DD60BD" w:rsidRPr="00DD60BD">
        <w:rPr>
          <w:color w:val="222222"/>
          <w:shd w:val="clear" w:color="auto" w:fill="FFFFFF"/>
        </w:rPr>
        <w:t xml:space="preserve"> Ada Rocha (Faculdade de Ciências da Alimentação e Nutrição da Universidade do Porto)</w:t>
      </w:r>
      <w:r w:rsidR="00894724">
        <w:rPr>
          <w:color w:val="222222"/>
          <w:shd w:val="clear" w:color="auto" w:fill="FFFFFF"/>
        </w:rPr>
        <w:t>; h</w:t>
      </w:r>
      <w:r w:rsidR="00DD60BD" w:rsidRPr="00DD60BD">
        <w:rPr>
          <w:color w:val="222222"/>
          <w:shd w:val="clear" w:color="auto" w:fill="FFFFFF"/>
        </w:rPr>
        <w:t>averá</w:t>
      </w:r>
      <w:r w:rsidR="00C84CFB">
        <w:rPr>
          <w:color w:val="222222"/>
          <w:shd w:val="clear" w:color="auto" w:fill="FFFFFF"/>
        </w:rPr>
        <w:t xml:space="preserve"> a</w:t>
      </w:r>
      <w:r w:rsidR="00DD60BD" w:rsidRPr="00DD60BD">
        <w:rPr>
          <w:color w:val="222222"/>
          <w:shd w:val="clear" w:color="auto" w:fill="FFFFFF"/>
        </w:rPr>
        <w:t xml:space="preserve"> participação d</w:t>
      </w:r>
      <w:r w:rsidR="00C84CFB">
        <w:rPr>
          <w:color w:val="222222"/>
          <w:shd w:val="clear" w:color="auto" w:fill="FFFFFF"/>
        </w:rPr>
        <w:t>e</w:t>
      </w:r>
      <w:r w:rsidR="00DD60BD" w:rsidRPr="00DD60BD">
        <w:rPr>
          <w:color w:val="222222"/>
          <w:shd w:val="clear" w:color="auto" w:fill="FFFFFF"/>
        </w:rPr>
        <w:t xml:space="preserve"> discentes</w:t>
      </w:r>
      <w:r w:rsidR="00894724">
        <w:rPr>
          <w:color w:val="222222"/>
          <w:shd w:val="clear" w:color="auto" w:fill="FFFFFF"/>
        </w:rPr>
        <w:t xml:space="preserve"> bolsistas e voluntários</w:t>
      </w:r>
      <w:r w:rsidR="00C84CFB">
        <w:rPr>
          <w:color w:val="222222"/>
          <w:shd w:val="clear" w:color="auto" w:fill="FFFFFF"/>
        </w:rPr>
        <w:t>;</w:t>
      </w:r>
      <w:r w:rsidR="00894724">
        <w:rPr>
          <w:color w:val="222222"/>
          <w:shd w:val="clear" w:color="auto" w:fill="FFFFFF"/>
        </w:rPr>
        <w:t xml:space="preserve"> outros </w:t>
      </w:r>
      <w:r w:rsidR="00DD60BD" w:rsidRPr="00DD60BD">
        <w:rPr>
          <w:color w:val="222222"/>
          <w:shd w:val="clear" w:color="auto" w:fill="FFFFFF"/>
        </w:rPr>
        <w:t>docentes do MNS e MND</w:t>
      </w:r>
      <w:r w:rsidR="00894724">
        <w:rPr>
          <w:color w:val="222222"/>
          <w:shd w:val="clear" w:color="auto" w:fill="FFFFFF"/>
        </w:rPr>
        <w:t xml:space="preserve"> também poderão integrar este Núcleo;</w:t>
      </w:r>
      <w:r w:rsidR="00DD60BD" w:rsidRPr="00DD60BD">
        <w:rPr>
          <w:color w:val="222222"/>
          <w:shd w:val="clear" w:color="auto" w:fill="FFFFFF"/>
        </w:rPr>
        <w:t xml:space="preserve"> docentes do MND serão </w:t>
      </w:r>
      <w:r w:rsidR="00894724">
        <w:rPr>
          <w:color w:val="222222"/>
          <w:shd w:val="clear" w:color="auto" w:fill="FFFFFF"/>
        </w:rPr>
        <w:t xml:space="preserve">ainda </w:t>
      </w:r>
      <w:r w:rsidR="00DD60BD" w:rsidRPr="00DD60BD">
        <w:rPr>
          <w:color w:val="222222"/>
          <w:shd w:val="clear" w:color="auto" w:fill="FFFFFF"/>
        </w:rPr>
        <w:t xml:space="preserve">consultados </w:t>
      </w:r>
      <w:r w:rsidR="00894724">
        <w:rPr>
          <w:color w:val="222222"/>
          <w:shd w:val="clear" w:color="auto" w:fill="FFFFFF"/>
        </w:rPr>
        <w:t>em plenária</w:t>
      </w:r>
      <w:r w:rsidR="00DD60BD" w:rsidRPr="00DD60BD">
        <w:rPr>
          <w:color w:val="222222"/>
          <w:shd w:val="clear" w:color="auto" w:fill="FFFFFF"/>
        </w:rPr>
        <w:t xml:space="preserve"> </w:t>
      </w:r>
      <w:r w:rsidR="00894724">
        <w:rPr>
          <w:color w:val="222222"/>
          <w:shd w:val="clear" w:color="auto" w:fill="FFFFFF"/>
        </w:rPr>
        <w:t>D</w:t>
      </w:r>
      <w:r w:rsidR="00DD60BD" w:rsidRPr="00DD60BD">
        <w:rPr>
          <w:color w:val="222222"/>
          <w:shd w:val="clear" w:color="auto" w:fill="FFFFFF"/>
        </w:rPr>
        <w:t>epartamental</w:t>
      </w:r>
      <w:r w:rsidR="00894724">
        <w:rPr>
          <w:color w:val="222222"/>
          <w:shd w:val="clear" w:color="auto" w:fill="FFFFFF"/>
        </w:rPr>
        <w:t xml:space="preserve">; e </w:t>
      </w:r>
      <w:r w:rsidR="00894724" w:rsidRPr="00DD60BD">
        <w:rPr>
          <w:color w:val="222222"/>
          <w:shd w:val="clear" w:color="auto" w:fill="FFFFFF"/>
        </w:rPr>
        <w:t xml:space="preserve"> informações</w:t>
      </w:r>
      <w:r w:rsidR="00E17E96">
        <w:rPr>
          <w:color w:val="222222"/>
          <w:shd w:val="clear" w:color="auto" w:fill="FFFFFF"/>
        </w:rPr>
        <w:t xml:space="preserve"> adicionais</w:t>
      </w:r>
      <w:r w:rsidR="00894724" w:rsidRPr="00DD60BD">
        <w:rPr>
          <w:color w:val="222222"/>
          <w:shd w:val="clear" w:color="auto" w:fill="FFFFFF"/>
        </w:rPr>
        <w:t xml:space="preserve"> serão trazidas nesta plenária do mês de </w:t>
      </w:r>
      <w:r w:rsidR="007B14F6">
        <w:rPr>
          <w:color w:val="222222"/>
          <w:shd w:val="clear" w:color="auto" w:fill="FFFFFF"/>
        </w:rPr>
        <w:t>dezembro</w:t>
      </w:r>
      <w:r w:rsidR="00894724" w:rsidRPr="00DD60BD">
        <w:rPr>
          <w:color w:val="222222"/>
          <w:shd w:val="clear" w:color="auto" w:fill="FFFFFF"/>
        </w:rPr>
        <w:t xml:space="preserve"> de 202</w:t>
      </w:r>
      <w:r w:rsidR="0014621B">
        <w:rPr>
          <w:color w:val="222222"/>
          <w:shd w:val="clear" w:color="auto" w:fill="FFFFFF"/>
        </w:rPr>
        <w:t>1</w:t>
      </w:r>
      <w:r w:rsidR="009C5286" w:rsidRPr="000F4618">
        <w:rPr>
          <w:bCs/>
        </w:rPr>
        <w:t xml:space="preserve">. </w:t>
      </w:r>
      <w:r w:rsidR="002700D9" w:rsidRPr="000F4618">
        <w:rPr>
          <w:bCs/>
        </w:rPr>
        <w:t xml:space="preserve">No </w:t>
      </w:r>
      <w:r w:rsidR="002700D9" w:rsidRPr="000F4618">
        <w:rPr>
          <w:b/>
          <w:bCs/>
        </w:rPr>
        <w:t>oitavo</w:t>
      </w:r>
      <w:r w:rsidR="002700D9" w:rsidRPr="000F4618">
        <w:rPr>
          <w:bCs/>
        </w:rPr>
        <w:t xml:space="preserve"> informe, </w:t>
      </w:r>
      <w:r w:rsidR="00A74B38" w:rsidRPr="000F4618">
        <w:rPr>
          <w:spacing w:val="3"/>
        </w:rPr>
        <w:t xml:space="preserve">a prof. Ursula </w:t>
      </w:r>
      <w:proofErr w:type="spellStart"/>
      <w:r w:rsidR="00A74B38" w:rsidRPr="000F4618">
        <w:rPr>
          <w:spacing w:val="3"/>
        </w:rPr>
        <w:t>Bagni</w:t>
      </w:r>
      <w:proofErr w:type="spellEnd"/>
      <w:r w:rsidR="00A74B38" w:rsidRPr="000F4618">
        <w:rPr>
          <w:spacing w:val="3"/>
        </w:rPr>
        <w:t xml:space="preserve"> </w:t>
      </w:r>
      <w:r w:rsidR="001101E6" w:rsidRPr="000F4618">
        <w:rPr>
          <w:spacing w:val="3"/>
        </w:rPr>
        <w:t xml:space="preserve">teve a palavra concedida e a mesma </w:t>
      </w:r>
      <w:r w:rsidR="00A74B38" w:rsidRPr="000F4618">
        <w:rPr>
          <w:spacing w:val="3"/>
        </w:rPr>
        <w:t>fez uma apresentação da</w:t>
      </w:r>
      <w:r w:rsidR="00A74B38" w:rsidRPr="000F4618">
        <w:t xml:space="preserve"> p</w:t>
      </w:r>
      <w:r w:rsidR="0074754B" w:rsidRPr="000F4618">
        <w:t xml:space="preserve">roposta de uma </w:t>
      </w:r>
      <w:r w:rsidR="001101E6" w:rsidRPr="000F4618">
        <w:t>p</w:t>
      </w:r>
      <w:r w:rsidR="0074754B" w:rsidRPr="000F4618">
        <w:t xml:space="preserve">lanilha de pontuação do currículo </w:t>
      </w:r>
      <w:r w:rsidR="0074754B" w:rsidRPr="000F4618">
        <w:rPr>
          <w:i/>
        </w:rPr>
        <w:t>lattes</w:t>
      </w:r>
      <w:r w:rsidR="0074754B" w:rsidRPr="000F4618">
        <w:t xml:space="preserve"> em concursos públicos e seleções simplificadas para docentes do MNS</w:t>
      </w:r>
      <w:r w:rsidR="001101E6" w:rsidRPr="000F4618">
        <w:t>. A profa. Daniele Soares</w:t>
      </w:r>
      <w:r w:rsidR="006510EE" w:rsidRPr="000F4618">
        <w:t xml:space="preserve"> informou que a</w:t>
      </w:r>
      <w:r w:rsidR="00A74B38" w:rsidRPr="000F4618">
        <w:t xml:space="preserve"> mesm</w:t>
      </w:r>
      <w:r w:rsidR="00955205" w:rsidRPr="000F4618">
        <w:t>a</w:t>
      </w:r>
      <w:r w:rsidR="00A74B38" w:rsidRPr="000F4618">
        <w:t xml:space="preserve"> será</w:t>
      </w:r>
      <w:r w:rsidR="006510EE" w:rsidRPr="000F4618">
        <w:t xml:space="preserve"> novamente</w:t>
      </w:r>
      <w:r w:rsidR="00A74B38" w:rsidRPr="000F4618">
        <w:t xml:space="preserve"> apresentada</w:t>
      </w:r>
      <w:r w:rsidR="006510EE" w:rsidRPr="000F4618">
        <w:t xml:space="preserve"> </w:t>
      </w:r>
      <w:r w:rsidR="00955205" w:rsidRPr="000F4618">
        <w:t>para apreciação</w:t>
      </w:r>
      <w:r w:rsidR="006510EE" w:rsidRPr="000F4618">
        <w:t xml:space="preserve"> e aprovação</w:t>
      </w:r>
      <w:r w:rsidR="00955205" w:rsidRPr="000F4618">
        <w:t xml:space="preserve"> </w:t>
      </w:r>
      <w:r w:rsidR="006510EE" w:rsidRPr="000F4618">
        <w:t>nesta</w:t>
      </w:r>
      <w:r w:rsidR="00955205" w:rsidRPr="000F4618">
        <w:t xml:space="preserve"> plenária </w:t>
      </w:r>
      <w:r w:rsidR="00A01FB5" w:rsidRPr="000F4618">
        <w:t>na reunião de 13 de dezembro</w:t>
      </w:r>
      <w:r w:rsidR="006510EE" w:rsidRPr="000F4618">
        <w:t xml:space="preserve"> </w:t>
      </w:r>
      <w:r w:rsidR="006510EE" w:rsidRPr="000F4618">
        <w:lastRenderedPageBreak/>
        <w:t>de 2021</w:t>
      </w:r>
      <w:r w:rsidR="00955205" w:rsidRPr="000F4618">
        <w:t>.</w:t>
      </w:r>
      <w:r w:rsidR="00933B25" w:rsidRPr="000F4618">
        <w:t xml:space="preserve"> </w:t>
      </w:r>
      <w:r w:rsidR="004817DC" w:rsidRPr="000F4618">
        <w:t xml:space="preserve">A </w:t>
      </w:r>
      <w:r w:rsidR="004817DC" w:rsidRPr="000F4618">
        <w:rPr>
          <w:b/>
        </w:rPr>
        <w:t>palavra livre</w:t>
      </w:r>
      <w:r w:rsidR="004817DC" w:rsidRPr="000F4618">
        <w:t xml:space="preserve"> foi concedida.</w:t>
      </w:r>
      <w:r w:rsidR="008408F2" w:rsidRPr="000F4618">
        <w:t xml:space="preserve"> A prof. </w:t>
      </w:r>
      <w:r w:rsidR="00AE662E" w:rsidRPr="000F4618">
        <w:t>Daniele Mendonça</w:t>
      </w:r>
      <w:r w:rsidR="008408F2" w:rsidRPr="000F4618">
        <w:t xml:space="preserve"> pediu a palavra</w:t>
      </w:r>
      <w:r w:rsidR="00AE662E" w:rsidRPr="000F4618">
        <w:t xml:space="preserve"> para </w:t>
      </w:r>
      <w:r w:rsidR="008408F2" w:rsidRPr="000F4618">
        <w:t>informar sobre a última reunião</w:t>
      </w:r>
      <w:r w:rsidR="00AE662E" w:rsidRPr="000F4618">
        <w:t xml:space="preserve"> </w:t>
      </w:r>
      <w:r w:rsidR="001101E6" w:rsidRPr="000F4618">
        <w:t xml:space="preserve">do </w:t>
      </w:r>
      <w:r w:rsidR="00AE662E" w:rsidRPr="000F4618">
        <w:t>CEPEX</w:t>
      </w:r>
      <w:r w:rsidR="0082740E" w:rsidRPr="000F4618">
        <w:t>, ocorrida em</w:t>
      </w:r>
      <w:r w:rsidR="00950CDE">
        <w:t xml:space="preserve"> </w:t>
      </w:r>
      <w:r w:rsidR="002D225C">
        <w:t>24/11/2021</w:t>
      </w:r>
      <w:r w:rsidR="0082740E" w:rsidRPr="000F4618">
        <w:t>,</w:t>
      </w:r>
      <w:r w:rsidR="001101E6" w:rsidRPr="000F4618">
        <w:t xml:space="preserve"> na qual</w:t>
      </w:r>
      <w:r w:rsidR="00950CDE" w:rsidRPr="00950CDE">
        <w:t xml:space="preserve"> </w:t>
      </w:r>
      <w:r w:rsidR="00950CDE">
        <w:t xml:space="preserve">a minuta </w:t>
      </w:r>
      <w:r w:rsidR="00950CDE" w:rsidRPr="004C0273">
        <w:t>sobre a regulamentação</w:t>
      </w:r>
      <w:r w:rsidR="00950CDE">
        <w:t xml:space="preserve"> e</w:t>
      </w:r>
      <w:r w:rsidR="00950CDE" w:rsidRPr="004C0273">
        <w:t xml:space="preserve"> a incorporação da extensão universitária nos currículos dos cursos de</w:t>
      </w:r>
      <w:r w:rsidR="00950CDE">
        <w:t xml:space="preserve"> </w:t>
      </w:r>
      <w:r w:rsidR="00950CDE" w:rsidRPr="004C0273">
        <w:t xml:space="preserve">graduação da UFF </w:t>
      </w:r>
      <w:r w:rsidR="00950CDE">
        <w:t xml:space="preserve">foi discutida e aprovada. </w:t>
      </w:r>
      <w:r w:rsidR="00950597" w:rsidRPr="000F4618">
        <w:t>A prof</w:t>
      </w:r>
      <w:r w:rsidR="0082740E" w:rsidRPr="000F4618">
        <w:t xml:space="preserve">a. </w:t>
      </w:r>
      <w:proofErr w:type="spellStart"/>
      <w:r w:rsidR="00950597" w:rsidRPr="000F4618">
        <w:t>Patricia</w:t>
      </w:r>
      <w:proofErr w:type="spellEnd"/>
      <w:r w:rsidR="00950597" w:rsidRPr="000F4618">
        <w:t xml:space="preserve"> Camacho</w:t>
      </w:r>
      <w:r w:rsidR="0082740E" w:rsidRPr="000F4618">
        <w:t xml:space="preserve"> </w:t>
      </w:r>
      <w:r w:rsidR="00950597" w:rsidRPr="000F4618">
        <w:t xml:space="preserve">pediu a palavra para informar que dois alunos de graduação </w:t>
      </w:r>
      <w:r w:rsidR="0082740E" w:rsidRPr="000F4618">
        <w:t xml:space="preserve">em nutrição </w:t>
      </w:r>
      <w:r w:rsidR="00950597" w:rsidRPr="000F4618">
        <w:t xml:space="preserve">estão desenvolvendo estágios não obrigatórios no CECANE-UFF </w:t>
      </w:r>
      <w:r w:rsidR="0082740E" w:rsidRPr="000F4618">
        <w:t xml:space="preserve">desde o </w:t>
      </w:r>
      <w:r w:rsidR="00950597" w:rsidRPr="000F4618">
        <w:t>início em setembro</w:t>
      </w:r>
      <w:r w:rsidR="0082740E" w:rsidRPr="000F4618">
        <w:t xml:space="preserve"> de 2021</w:t>
      </w:r>
      <w:r w:rsidR="00950597" w:rsidRPr="000F4618">
        <w:t>.</w:t>
      </w:r>
      <w:r w:rsidR="0082740E" w:rsidRPr="000F4618">
        <w:t xml:space="preserve"> </w:t>
      </w:r>
      <w:r w:rsidR="00E956CE" w:rsidRPr="000F4618">
        <w:rPr>
          <w:shd w:val="clear" w:color="auto" w:fill="FFFFFF"/>
        </w:rPr>
        <w:t xml:space="preserve">A </w:t>
      </w:r>
      <w:proofErr w:type="spellStart"/>
      <w:r w:rsidR="00E956CE" w:rsidRPr="000F4618">
        <w:rPr>
          <w:shd w:val="clear" w:color="auto" w:fill="FFFFFF"/>
        </w:rPr>
        <w:t>prof</w:t>
      </w:r>
      <w:r w:rsidR="0082740E" w:rsidRPr="000F4618">
        <w:rPr>
          <w:shd w:val="clear" w:color="auto" w:fill="FFFFFF"/>
        </w:rPr>
        <w:t>a</w:t>
      </w:r>
      <w:proofErr w:type="spellEnd"/>
      <w:r w:rsidR="0082740E" w:rsidRPr="000F4618">
        <w:rPr>
          <w:shd w:val="clear" w:color="auto" w:fill="FFFFFF"/>
        </w:rPr>
        <w:t xml:space="preserve"> </w:t>
      </w:r>
      <w:proofErr w:type="spellStart"/>
      <w:r w:rsidR="00E956CE" w:rsidRPr="000F4618">
        <w:rPr>
          <w:shd w:val="clear" w:color="auto" w:fill="FFFFFF"/>
        </w:rPr>
        <w:t>Patricia</w:t>
      </w:r>
      <w:proofErr w:type="spellEnd"/>
      <w:r w:rsidR="00E956CE" w:rsidRPr="000F4618">
        <w:rPr>
          <w:shd w:val="clear" w:color="auto" w:fill="FFFFFF"/>
        </w:rPr>
        <w:t xml:space="preserve"> Camacho </w:t>
      </w:r>
      <w:r w:rsidR="0082740E" w:rsidRPr="000F4618">
        <w:rPr>
          <w:shd w:val="clear" w:color="auto" w:fill="FFFFFF"/>
        </w:rPr>
        <w:t>também informou que houve a d</w:t>
      </w:r>
      <w:r w:rsidR="00462E0A" w:rsidRPr="000F4618">
        <w:rPr>
          <w:shd w:val="clear" w:color="auto" w:fill="FFFFFF"/>
        </w:rPr>
        <w:t>evolução de saldo remanescente da FEC à UFF</w:t>
      </w:r>
      <w:r w:rsidR="0082740E" w:rsidRPr="000F4618">
        <w:rPr>
          <w:shd w:val="clear" w:color="auto" w:fill="FFFFFF"/>
        </w:rPr>
        <w:t>,</w:t>
      </w:r>
      <w:r w:rsidR="00462E0A" w:rsidRPr="000F4618">
        <w:rPr>
          <w:shd w:val="clear" w:color="auto" w:fill="FFFFFF"/>
        </w:rPr>
        <w:t xml:space="preserve"> no valor de R$4.152,38</w:t>
      </w:r>
      <w:r w:rsidR="004B5C1F">
        <w:rPr>
          <w:shd w:val="clear" w:color="auto" w:fill="FFFFFF"/>
        </w:rPr>
        <w:t xml:space="preserve"> </w:t>
      </w:r>
      <w:r w:rsidR="0082740E" w:rsidRPr="000F4618">
        <w:rPr>
          <w:shd w:val="clear" w:color="auto" w:fill="FFFFFF"/>
        </w:rPr>
        <w:t>oriundo do TED 8671, e que este saldo já foi devolvido ao</w:t>
      </w:r>
      <w:r w:rsidR="00462E0A" w:rsidRPr="000F4618">
        <w:rPr>
          <w:shd w:val="clear" w:color="auto" w:fill="FFFFFF"/>
        </w:rPr>
        <w:t xml:space="preserve"> </w:t>
      </w:r>
      <w:r w:rsidR="0082740E" w:rsidRPr="000F4618">
        <w:rPr>
          <w:shd w:val="clear" w:color="auto" w:fill="FFFFFF"/>
        </w:rPr>
        <w:t xml:space="preserve">Fundo Nacional de Desenvolvimento da Educação. </w:t>
      </w:r>
      <w:r w:rsidR="00950597" w:rsidRPr="000F4618">
        <w:t>O prof. Sérgio</w:t>
      </w:r>
      <w:r w:rsidR="0082740E" w:rsidRPr="000F4618">
        <w:t xml:space="preserve"> Lima</w:t>
      </w:r>
      <w:r w:rsidR="00950597" w:rsidRPr="000F4618">
        <w:t xml:space="preserve"> pediu a palavra e convidou os docentes para participarem da palestra sobre o uso do </w:t>
      </w:r>
      <w:proofErr w:type="spellStart"/>
      <w:r w:rsidR="00950597" w:rsidRPr="000F4618">
        <w:t>Zotero</w:t>
      </w:r>
      <w:proofErr w:type="spellEnd"/>
      <w:r w:rsidR="00950597" w:rsidRPr="000F4618">
        <w:t>, em 10 de dezembro de 2021, às 14h, na disciplina TCC II, por meio d</w:t>
      </w:r>
      <w:r w:rsidR="00922CBF" w:rsidRPr="000F4618">
        <w:t xml:space="preserve">a plataforma </w:t>
      </w:r>
      <w:r w:rsidR="00922CBF" w:rsidRPr="000F4618">
        <w:rPr>
          <w:i/>
          <w:iCs/>
        </w:rPr>
        <w:t xml:space="preserve">Google </w:t>
      </w:r>
      <w:proofErr w:type="spellStart"/>
      <w:r w:rsidR="00922CBF" w:rsidRPr="000F4618">
        <w:rPr>
          <w:i/>
          <w:iCs/>
        </w:rPr>
        <w:t>meet</w:t>
      </w:r>
      <w:proofErr w:type="spellEnd"/>
      <w:r w:rsidR="00922CBF" w:rsidRPr="000F4618">
        <w:t>,</w:t>
      </w:r>
      <w:r w:rsidR="00950597" w:rsidRPr="000F4618">
        <w:t xml:space="preserve"> </w:t>
      </w:r>
      <w:hyperlink r:id="rId8" w:tgtFrame="_blank" w:history="1">
        <w:r w:rsidR="00950597" w:rsidRPr="000F4618">
          <w:rPr>
            <w:rStyle w:val="Hyperlink"/>
            <w:color w:val="auto"/>
          </w:rPr>
          <w:t>https://meet.google.com/gjp-qrsa-eba</w:t>
        </w:r>
      </w:hyperlink>
      <w:r w:rsidR="0082740E" w:rsidRPr="000F4618">
        <w:t>,</w:t>
      </w:r>
      <w:r w:rsidR="00922CBF" w:rsidRPr="000F4618">
        <w:t xml:space="preserve"> e</w:t>
      </w:r>
      <w:r w:rsidR="00950597" w:rsidRPr="000F4618">
        <w:t xml:space="preserve"> participação do Leonardo Simoni</w:t>
      </w:r>
      <w:r w:rsidR="0082740E" w:rsidRPr="000F4618">
        <w:t xml:space="preserve"> </w:t>
      </w:r>
      <w:r w:rsidR="00922CBF" w:rsidRPr="000F4618">
        <w:t>(</w:t>
      </w:r>
      <w:r w:rsidR="0082740E" w:rsidRPr="000F4618">
        <w:t>FIOCRUZ</w:t>
      </w:r>
      <w:r w:rsidR="00922CBF" w:rsidRPr="000F4618">
        <w:t>)</w:t>
      </w:r>
      <w:r w:rsidR="00950597" w:rsidRPr="000F4618">
        <w:t xml:space="preserve">. </w:t>
      </w:r>
      <w:r w:rsidR="00646F0A" w:rsidRPr="000F4618">
        <w:t>Então</w:t>
      </w:r>
      <w:r w:rsidR="00BA7427" w:rsidRPr="000F4618">
        <w:t>,</w:t>
      </w:r>
      <w:r w:rsidR="00646F0A" w:rsidRPr="000F4618">
        <w:t xml:space="preserve"> </w:t>
      </w:r>
      <w:r w:rsidR="00602AB3" w:rsidRPr="000F4618">
        <w:t>n</w:t>
      </w:r>
      <w:r w:rsidR="009E4AE4" w:rsidRPr="000F4618">
        <w:t>ão tendo mais nada a tratar, a reun</w:t>
      </w:r>
      <w:r w:rsidR="00E57839" w:rsidRPr="000F4618">
        <w:t>ião foi encerrada por mim, profa</w:t>
      </w:r>
      <w:r w:rsidR="009E4AE4" w:rsidRPr="000F4618">
        <w:t xml:space="preserve">. </w:t>
      </w:r>
      <w:r w:rsidR="00602AB3" w:rsidRPr="000F4618">
        <w:t>Daniele</w:t>
      </w:r>
      <w:r w:rsidR="00BA7427" w:rsidRPr="000F4618">
        <w:t xml:space="preserve"> da Silva Bastos</w:t>
      </w:r>
      <w:r w:rsidR="00602AB3" w:rsidRPr="000F4618">
        <w:t xml:space="preserve"> Soares</w:t>
      </w:r>
      <w:r w:rsidR="009E4AE4" w:rsidRPr="000F4618">
        <w:t xml:space="preserve">, e a ata lavrada por </w:t>
      </w:r>
      <w:proofErr w:type="spellStart"/>
      <w:r w:rsidR="009E4AE4" w:rsidRPr="000F4618">
        <w:t>Helga</w:t>
      </w:r>
      <w:proofErr w:type="spellEnd"/>
      <w:r w:rsidR="009E4AE4" w:rsidRPr="000F4618">
        <w:t xml:space="preserve"> </w:t>
      </w:r>
      <w:proofErr w:type="spellStart"/>
      <w:r w:rsidR="009E4AE4" w:rsidRPr="000F4618">
        <w:t>Nazario</w:t>
      </w:r>
      <w:proofErr w:type="spellEnd"/>
      <w:r w:rsidR="009E4AE4" w:rsidRPr="000F4618">
        <w:t xml:space="preserve"> (assistente em administração).</w:t>
      </w:r>
    </w:p>
    <w:p w14:paraId="1D73E0B6" w14:textId="77777777" w:rsidR="00A051B5" w:rsidRPr="00ED4BBF" w:rsidRDefault="00AE319F" w:rsidP="00950597">
      <w:pPr>
        <w:shd w:val="clear" w:color="auto" w:fill="FFFFFF"/>
        <w:spacing w:line="360" w:lineRule="auto"/>
      </w:pPr>
      <w:r w:rsidRPr="00ED4BBF">
        <w:rPr>
          <w:color w:val="222222"/>
        </w:rPr>
        <w:t> </w:t>
      </w:r>
    </w:p>
    <w:p w14:paraId="0180716D" w14:textId="77777777" w:rsidR="005418E4" w:rsidRPr="00ED4BBF" w:rsidRDefault="005418E4" w:rsidP="00ED4BBF">
      <w:pPr>
        <w:spacing w:line="360" w:lineRule="auto"/>
        <w:jc w:val="both"/>
      </w:pPr>
    </w:p>
    <w:p w14:paraId="378C04C4" w14:textId="77777777" w:rsidR="00DF1435" w:rsidRPr="00ED4BBF" w:rsidRDefault="00DF1435" w:rsidP="00ED4BBF">
      <w:pPr>
        <w:spacing w:line="360" w:lineRule="auto"/>
        <w:jc w:val="center"/>
      </w:pPr>
      <w:r w:rsidRPr="00ED4BBF">
        <w:t>__________________________________________</w:t>
      </w:r>
    </w:p>
    <w:p w14:paraId="119FA674" w14:textId="77777777" w:rsidR="00DF1435" w:rsidRPr="00ED4BBF" w:rsidRDefault="00DF1435" w:rsidP="00003A5D">
      <w:pPr>
        <w:jc w:val="center"/>
        <w:rPr>
          <w:bCs/>
        </w:rPr>
      </w:pPr>
      <w:proofErr w:type="spellStart"/>
      <w:r w:rsidRPr="00ED4BBF">
        <w:rPr>
          <w:bCs/>
        </w:rPr>
        <w:t>Profª</w:t>
      </w:r>
      <w:proofErr w:type="spellEnd"/>
      <w:r w:rsidRPr="00ED4BBF">
        <w:rPr>
          <w:bCs/>
        </w:rPr>
        <w:t xml:space="preserve"> </w:t>
      </w:r>
      <w:r w:rsidR="001F38A7" w:rsidRPr="00ED4BBF">
        <w:rPr>
          <w:bCs/>
        </w:rPr>
        <w:t>Daniele da Silva Bastos Soares</w:t>
      </w:r>
    </w:p>
    <w:p w14:paraId="34C16783" w14:textId="77777777" w:rsidR="00DF1435" w:rsidRPr="00ED4BBF" w:rsidRDefault="00DF1435" w:rsidP="00003A5D">
      <w:pPr>
        <w:jc w:val="center"/>
        <w:rPr>
          <w:bCs/>
        </w:rPr>
      </w:pPr>
      <w:r w:rsidRPr="00ED4BBF">
        <w:rPr>
          <w:bCs/>
        </w:rPr>
        <w:t>SIAPE</w:t>
      </w:r>
      <w:r w:rsidRPr="00ED4BBF">
        <w:rPr>
          <w:shd w:val="clear" w:color="auto" w:fill="FFFFFF"/>
        </w:rPr>
        <w:t xml:space="preserve"> </w:t>
      </w:r>
      <w:r w:rsidR="001F38A7" w:rsidRPr="00ED4BBF">
        <w:rPr>
          <w:shd w:val="clear" w:color="auto" w:fill="FFFFFF"/>
        </w:rPr>
        <w:t>2818876</w:t>
      </w:r>
    </w:p>
    <w:p w14:paraId="7AACEF58" w14:textId="77777777" w:rsidR="00D04DE1" w:rsidRPr="00ED4BBF" w:rsidRDefault="00DF1435" w:rsidP="00003A5D">
      <w:pPr>
        <w:jc w:val="center"/>
        <w:rPr>
          <w:bCs/>
        </w:rPr>
      </w:pPr>
      <w:r w:rsidRPr="00ED4BBF">
        <w:rPr>
          <w:bCs/>
        </w:rPr>
        <w:t>Chefe do Departamento de Nutrição Social</w:t>
      </w:r>
    </w:p>
    <w:p w14:paraId="5766EC3E" w14:textId="77777777" w:rsidR="004C4D6A" w:rsidRPr="00ED4BBF" w:rsidRDefault="004C4D6A" w:rsidP="00ED4BBF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ED4BBF">
        <w:t> </w:t>
      </w:r>
    </w:p>
    <w:p w14:paraId="2281E84F" w14:textId="77777777" w:rsidR="00664F7C" w:rsidRPr="00ED4BBF" w:rsidRDefault="00664F7C" w:rsidP="00664F7C">
      <w:pPr>
        <w:pStyle w:val="NormalWeb"/>
        <w:spacing w:before="0" w:beforeAutospacing="0" w:after="0" w:afterAutospacing="0" w:line="360" w:lineRule="auto"/>
        <w:ind w:left="720"/>
        <w:jc w:val="both"/>
      </w:pPr>
    </w:p>
    <w:p w14:paraId="6CB9D3BF" w14:textId="77777777" w:rsidR="004C4D6A" w:rsidRPr="00ED4BBF" w:rsidRDefault="004C4D6A" w:rsidP="00D07E5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D4BBF">
        <w:t> </w:t>
      </w:r>
    </w:p>
    <w:p w14:paraId="2FFD374E" w14:textId="77777777" w:rsidR="00C5606F" w:rsidRPr="00ED4BBF" w:rsidRDefault="00C5606F" w:rsidP="00ED4BBF">
      <w:pPr>
        <w:spacing w:line="360" w:lineRule="auto"/>
        <w:jc w:val="center"/>
        <w:rPr>
          <w:bCs/>
        </w:rPr>
      </w:pPr>
    </w:p>
    <w:sectPr w:rsidR="00C5606F" w:rsidRPr="00ED4BBF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5C1E"/>
    <w:multiLevelType w:val="multilevel"/>
    <w:tmpl w:val="50F6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6852"/>
    <w:multiLevelType w:val="multilevel"/>
    <w:tmpl w:val="9BF4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A3788"/>
    <w:multiLevelType w:val="multilevel"/>
    <w:tmpl w:val="112E5F3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923439"/>
    <w:multiLevelType w:val="multilevel"/>
    <w:tmpl w:val="4400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310CE"/>
    <w:multiLevelType w:val="hybridMultilevel"/>
    <w:tmpl w:val="200254E4"/>
    <w:lvl w:ilvl="0" w:tplc="DF60037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7503"/>
    <w:multiLevelType w:val="multilevel"/>
    <w:tmpl w:val="A93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FF7CB4"/>
    <w:multiLevelType w:val="multilevel"/>
    <w:tmpl w:val="C50A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655"/>
    <w:multiLevelType w:val="multilevel"/>
    <w:tmpl w:val="D17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6D50"/>
    <w:multiLevelType w:val="multilevel"/>
    <w:tmpl w:val="E19E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45379"/>
    <w:multiLevelType w:val="multilevel"/>
    <w:tmpl w:val="FAD6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4578C"/>
    <w:multiLevelType w:val="hybridMultilevel"/>
    <w:tmpl w:val="0CA43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C0402"/>
    <w:multiLevelType w:val="multilevel"/>
    <w:tmpl w:val="DC7E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43977"/>
    <w:multiLevelType w:val="multilevel"/>
    <w:tmpl w:val="9EC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450709"/>
    <w:multiLevelType w:val="multilevel"/>
    <w:tmpl w:val="0F08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9771D"/>
    <w:multiLevelType w:val="multilevel"/>
    <w:tmpl w:val="EAA8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0E1C0B"/>
    <w:multiLevelType w:val="multilevel"/>
    <w:tmpl w:val="0294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529032">
    <w:abstractNumId w:val="16"/>
  </w:num>
  <w:num w:numId="2" w16cid:durableId="1343969767">
    <w:abstractNumId w:val="7"/>
  </w:num>
  <w:num w:numId="3" w16cid:durableId="87310260">
    <w:abstractNumId w:val="10"/>
  </w:num>
  <w:num w:numId="4" w16cid:durableId="1191869764">
    <w:abstractNumId w:val="15"/>
  </w:num>
  <w:num w:numId="5" w16cid:durableId="821313325">
    <w:abstractNumId w:val="17"/>
  </w:num>
  <w:num w:numId="6" w16cid:durableId="232811205">
    <w:abstractNumId w:val="5"/>
  </w:num>
  <w:num w:numId="7" w16cid:durableId="1893345813">
    <w:abstractNumId w:val="23"/>
  </w:num>
  <w:num w:numId="8" w16cid:durableId="1394085451">
    <w:abstractNumId w:val="21"/>
  </w:num>
  <w:num w:numId="9" w16cid:durableId="742680410">
    <w:abstractNumId w:val="9"/>
  </w:num>
  <w:num w:numId="10" w16cid:durableId="30233020">
    <w:abstractNumId w:val="18"/>
  </w:num>
  <w:num w:numId="11" w16cid:durableId="822740059">
    <w:abstractNumId w:val="8"/>
  </w:num>
  <w:num w:numId="12" w16cid:durableId="513300016">
    <w:abstractNumId w:val="0"/>
  </w:num>
  <w:num w:numId="13" w16cid:durableId="1491092876">
    <w:abstractNumId w:val="2"/>
  </w:num>
  <w:num w:numId="14" w16cid:durableId="936862008">
    <w:abstractNumId w:val="20"/>
  </w:num>
  <w:num w:numId="15" w16cid:durableId="279607756">
    <w:abstractNumId w:val="11"/>
  </w:num>
  <w:num w:numId="16" w16cid:durableId="749232143">
    <w:abstractNumId w:val="3"/>
  </w:num>
  <w:num w:numId="17" w16cid:durableId="266423920">
    <w:abstractNumId w:val="22"/>
  </w:num>
  <w:num w:numId="18" w16cid:durableId="1735002716">
    <w:abstractNumId w:val="12"/>
  </w:num>
  <w:num w:numId="19" w16cid:durableId="1467628347">
    <w:abstractNumId w:val="14"/>
  </w:num>
  <w:num w:numId="20" w16cid:durableId="1449205638">
    <w:abstractNumId w:val="6"/>
  </w:num>
  <w:num w:numId="21" w16cid:durableId="139159297">
    <w:abstractNumId w:val="1"/>
  </w:num>
  <w:num w:numId="22" w16cid:durableId="1782604160">
    <w:abstractNumId w:val="13"/>
  </w:num>
  <w:num w:numId="23" w16cid:durableId="613948512">
    <w:abstractNumId w:val="19"/>
  </w:num>
  <w:num w:numId="24" w16cid:durableId="143886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36"/>
    <w:rsid w:val="000024FC"/>
    <w:rsid w:val="00002927"/>
    <w:rsid w:val="00003323"/>
    <w:rsid w:val="00003A5D"/>
    <w:rsid w:val="000077E7"/>
    <w:rsid w:val="000105F4"/>
    <w:rsid w:val="00011E9C"/>
    <w:rsid w:val="00016B68"/>
    <w:rsid w:val="000178FB"/>
    <w:rsid w:val="00017D1F"/>
    <w:rsid w:val="00017D53"/>
    <w:rsid w:val="0002321D"/>
    <w:rsid w:val="00023676"/>
    <w:rsid w:val="00023E83"/>
    <w:rsid w:val="00025AFD"/>
    <w:rsid w:val="0002682A"/>
    <w:rsid w:val="00027A64"/>
    <w:rsid w:val="00031126"/>
    <w:rsid w:val="00031255"/>
    <w:rsid w:val="00040295"/>
    <w:rsid w:val="000440EA"/>
    <w:rsid w:val="00044D34"/>
    <w:rsid w:val="000453D4"/>
    <w:rsid w:val="000457B9"/>
    <w:rsid w:val="0004588D"/>
    <w:rsid w:val="0004589A"/>
    <w:rsid w:val="00045AFD"/>
    <w:rsid w:val="00046ABD"/>
    <w:rsid w:val="00050F30"/>
    <w:rsid w:val="00055116"/>
    <w:rsid w:val="000555BB"/>
    <w:rsid w:val="000564D3"/>
    <w:rsid w:val="000565B1"/>
    <w:rsid w:val="00056870"/>
    <w:rsid w:val="00057B80"/>
    <w:rsid w:val="000604E0"/>
    <w:rsid w:val="000613E6"/>
    <w:rsid w:val="00061476"/>
    <w:rsid w:val="000703F7"/>
    <w:rsid w:val="00072B2B"/>
    <w:rsid w:val="00072DB1"/>
    <w:rsid w:val="000734A8"/>
    <w:rsid w:val="00073561"/>
    <w:rsid w:val="00083926"/>
    <w:rsid w:val="00085DE8"/>
    <w:rsid w:val="00086366"/>
    <w:rsid w:val="00091870"/>
    <w:rsid w:val="00091894"/>
    <w:rsid w:val="00091C9B"/>
    <w:rsid w:val="000944D7"/>
    <w:rsid w:val="000946A0"/>
    <w:rsid w:val="00095CDE"/>
    <w:rsid w:val="00095E89"/>
    <w:rsid w:val="00097FE7"/>
    <w:rsid w:val="000A0AF2"/>
    <w:rsid w:val="000A23CD"/>
    <w:rsid w:val="000A32EF"/>
    <w:rsid w:val="000A5312"/>
    <w:rsid w:val="000A5F62"/>
    <w:rsid w:val="000B0520"/>
    <w:rsid w:val="000B17E5"/>
    <w:rsid w:val="000B2F7F"/>
    <w:rsid w:val="000B6473"/>
    <w:rsid w:val="000C6774"/>
    <w:rsid w:val="000C7658"/>
    <w:rsid w:val="000D0182"/>
    <w:rsid w:val="000D088E"/>
    <w:rsid w:val="000D4FD0"/>
    <w:rsid w:val="000D7546"/>
    <w:rsid w:val="000E2CC5"/>
    <w:rsid w:val="000E4C4F"/>
    <w:rsid w:val="000E5051"/>
    <w:rsid w:val="000F194B"/>
    <w:rsid w:val="000F4618"/>
    <w:rsid w:val="000F6CCE"/>
    <w:rsid w:val="000F70D4"/>
    <w:rsid w:val="001033D9"/>
    <w:rsid w:val="00103EDD"/>
    <w:rsid w:val="001068D8"/>
    <w:rsid w:val="00106C43"/>
    <w:rsid w:val="001101E6"/>
    <w:rsid w:val="0011024E"/>
    <w:rsid w:val="0011239F"/>
    <w:rsid w:val="0011252B"/>
    <w:rsid w:val="00113101"/>
    <w:rsid w:val="0012086C"/>
    <w:rsid w:val="00122BDB"/>
    <w:rsid w:val="00122D66"/>
    <w:rsid w:val="00124546"/>
    <w:rsid w:val="001272C7"/>
    <w:rsid w:val="00132954"/>
    <w:rsid w:val="00133980"/>
    <w:rsid w:val="00134141"/>
    <w:rsid w:val="00135303"/>
    <w:rsid w:val="0013560E"/>
    <w:rsid w:val="001433EB"/>
    <w:rsid w:val="00145029"/>
    <w:rsid w:val="0014621B"/>
    <w:rsid w:val="001508F1"/>
    <w:rsid w:val="00151966"/>
    <w:rsid w:val="001557DC"/>
    <w:rsid w:val="00156CA3"/>
    <w:rsid w:val="00157351"/>
    <w:rsid w:val="001605AE"/>
    <w:rsid w:val="00167FC9"/>
    <w:rsid w:val="0017084F"/>
    <w:rsid w:val="00171ABA"/>
    <w:rsid w:val="0017276B"/>
    <w:rsid w:val="0017411C"/>
    <w:rsid w:val="00174792"/>
    <w:rsid w:val="00175C20"/>
    <w:rsid w:val="00176A3B"/>
    <w:rsid w:val="00177E29"/>
    <w:rsid w:val="0018057B"/>
    <w:rsid w:val="0018239A"/>
    <w:rsid w:val="00183424"/>
    <w:rsid w:val="00184007"/>
    <w:rsid w:val="0018479E"/>
    <w:rsid w:val="00186707"/>
    <w:rsid w:val="001875DA"/>
    <w:rsid w:val="00187BBD"/>
    <w:rsid w:val="001900ED"/>
    <w:rsid w:val="00190B44"/>
    <w:rsid w:val="00191DF5"/>
    <w:rsid w:val="0019252C"/>
    <w:rsid w:val="00192EFD"/>
    <w:rsid w:val="00193150"/>
    <w:rsid w:val="0019386A"/>
    <w:rsid w:val="0019398D"/>
    <w:rsid w:val="00194E1E"/>
    <w:rsid w:val="00195EFC"/>
    <w:rsid w:val="001A1A8C"/>
    <w:rsid w:val="001A212F"/>
    <w:rsid w:val="001B0B4B"/>
    <w:rsid w:val="001B0F75"/>
    <w:rsid w:val="001B2431"/>
    <w:rsid w:val="001B27F1"/>
    <w:rsid w:val="001B4337"/>
    <w:rsid w:val="001B7921"/>
    <w:rsid w:val="001C220F"/>
    <w:rsid w:val="001C555C"/>
    <w:rsid w:val="001C7845"/>
    <w:rsid w:val="001C7DEF"/>
    <w:rsid w:val="001D1111"/>
    <w:rsid w:val="001D18C8"/>
    <w:rsid w:val="001D35F6"/>
    <w:rsid w:val="001D4562"/>
    <w:rsid w:val="001D48B4"/>
    <w:rsid w:val="001D5E9C"/>
    <w:rsid w:val="001D6C12"/>
    <w:rsid w:val="001D7FF2"/>
    <w:rsid w:val="001E3866"/>
    <w:rsid w:val="001E50AA"/>
    <w:rsid w:val="001E79A3"/>
    <w:rsid w:val="001F12A1"/>
    <w:rsid w:val="001F38A7"/>
    <w:rsid w:val="00204AA3"/>
    <w:rsid w:val="0020570D"/>
    <w:rsid w:val="00205E30"/>
    <w:rsid w:val="002105B6"/>
    <w:rsid w:val="00212F18"/>
    <w:rsid w:val="00214997"/>
    <w:rsid w:val="00215AC3"/>
    <w:rsid w:val="002173DE"/>
    <w:rsid w:val="00220746"/>
    <w:rsid w:val="00221388"/>
    <w:rsid w:val="00222DA5"/>
    <w:rsid w:val="00223145"/>
    <w:rsid w:val="002343EB"/>
    <w:rsid w:val="002364A2"/>
    <w:rsid w:val="00236F02"/>
    <w:rsid w:val="00237155"/>
    <w:rsid w:val="00241F59"/>
    <w:rsid w:val="00242430"/>
    <w:rsid w:val="00250132"/>
    <w:rsid w:val="0025248E"/>
    <w:rsid w:val="00256CA4"/>
    <w:rsid w:val="00256EE1"/>
    <w:rsid w:val="0026297B"/>
    <w:rsid w:val="00262990"/>
    <w:rsid w:val="0026506D"/>
    <w:rsid w:val="00267CDA"/>
    <w:rsid w:val="00267F84"/>
    <w:rsid w:val="002700D9"/>
    <w:rsid w:val="0027160E"/>
    <w:rsid w:val="0027286F"/>
    <w:rsid w:val="00274A8E"/>
    <w:rsid w:val="00280BE2"/>
    <w:rsid w:val="00282636"/>
    <w:rsid w:val="00284222"/>
    <w:rsid w:val="00284A66"/>
    <w:rsid w:val="00285897"/>
    <w:rsid w:val="002870D7"/>
    <w:rsid w:val="00287D98"/>
    <w:rsid w:val="00291E50"/>
    <w:rsid w:val="00292573"/>
    <w:rsid w:val="00293E3F"/>
    <w:rsid w:val="002A12FF"/>
    <w:rsid w:val="002A1F57"/>
    <w:rsid w:val="002A48D7"/>
    <w:rsid w:val="002A53DA"/>
    <w:rsid w:val="002A792D"/>
    <w:rsid w:val="002B05B3"/>
    <w:rsid w:val="002B1A03"/>
    <w:rsid w:val="002B245B"/>
    <w:rsid w:val="002B2A4A"/>
    <w:rsid w:val="002B5AA5"/>
    <w:rsid w:val="002B7347"/>
    <w:rsid w:val="002B75B1"/>
    <w:rsid w:val="002C0B59"/>
    <w:rsid w:val="002C2D1D"/>
    <w:rsid w:val="002D15F8"/>
    <w:rsid w:val="002D225C"/>
    <w:rsid w:val="002D2CEE"/>
    <w:rsid w:val="002D6684"/>
    <w:rsid w:val="002E1EA9"/>
    <w:rsid w:val="002E27DF"/>
    <w:rsid w:val="002E55C2"/>
    <w:rsid w:val="002F06A4"/>
    <w:rsid w:val="002F1622"/>
    <w:rsid w:val="002F3EC0"/>
    <w:rsid w:val="002F6CC5"/>
    <w:rsid w:val="002F7523"/>
    <w:rsid w:val="002F779B"/>
    <w:rsid w:val="002F7BB7"/>
    <w:rsid w:val="002F7E50"/>
    <w:rsid w:val="003029A8"/>
    <w:rsid w:val="00302A4E"/>
    <w:rsid w:val="0030799C"/>
    <w:rsid w:val="0031131B"/>
    <w:rsid w:val="00311EE0"/>
    <w:rsid w:val="0031553B"/>
    <w:rsid w:val="0031740D"/>
    <w:rsid w:val="003174F1"/>
    <w:rsid w:val="0032135F"/>
    <w:rsid w:val="003313EC"/>
    <w:rsid w:val="003349CD"/>
    <w:rsid w:val="00335F4A"/>
    <w:rsid w:val="003424F6"/>
    <w:rsid w:val="00343182"/>
    <w:rsid w:val="003454BA"/>
    <w:rsid w:val="0034585E"/>
    <w:rsid w:val="00351785"/>
    <w:rsid w:val="00352903"/>
    <w:rsid w:val="0035294E"/>
    <w:rsid w:val="0035533E"/>
    <w:rsid w:val="003568E4"/>
    <w:rsid w:val="003569A4"/>
    <w:rsid w:val="003605E7"/>
    <w:rsid w:val="003664F5"/>
    <w:rsid w:val="00370E21"/>
    <w:rsid w:val="00371231"/>
    <w:rsid w:val="003712D3"/>
    <w:rsid w:val="00372224"/>
    <w:rsid w:val="003768F0"/>
    <w:rsid w:val="00377D11"/>
    <w:rsid w:val="00380E39"/>
    <w:rsid w:val="0038266F"/>
    <w:rsid w:val="003843AB"/>
    <w:rsid w:val="0039092C"/>
    <w:rsid w:val="00393008"/>
    <w:rsid w:val="003A15BD"/>
    <w:rsid w:val="003A366D"/>
    <w:rsid w:val="003A43F7"/>
    <w:rsid w:val="003A5A69"/>
    <w:rsid w:val="003A7CD9"/>
    <w:rsid w:val="003B0BE3"/>
    <w:rsid w:val="003B1972"/>
    <w:rsid w:val="003B2858"/>
    <w:rsid w:val="003B2AF1"/>
    <w:rsid w:val="003B63E9"/>
    <w:rsid w:val="003B64B7"/>
    <w:rsid w:val="003B6F58"/>
    <w:rsid w:val="003C1477"/>
    <w:rsid w:val="003C35DD"/>
    <w:rsid w:val="003C5593"/>
    <w:rsid w:val="003C5778"/>
    <w:rsid w:val="003D21B6"/>
    <w:rsid w:val="003D3DCD"/>
    <w:rsid w:val="003D71D8"/>
    <w:rsid w:val="003E1B23"/>
    <w:rsid w:val="003E5C91"/>
    <w:rsid w:val="003E6611"/>
    <w:rsid w:val="003E6F39"/>
    <w:rsid w:val="003F03E4"/>
    <w:rsid w:val="003F2220"/>
    <w:rsid w:val="003F246F"/>
    <w:rsid w:val="003F3189"/>
    <w:rsid w:val="00401CB5"/>
    <w:rsid w:val="00403E8F"/>
    <w:rsid w:val="00404729"/>
    <w:rsid w:val="00410E84"/>
    <w:rsid w:val="004156A5"/>
    <w:rsid w:val="00417D5D"/>
    <w:rsid w:val="004216B6"/>
    <w:rsid w:val="004305E8"/>
    <w:rsid w:val="00431954"/>
    <w:rsid w:val="0043291F"/>
    <w:rsid w:val="00433CE5"/>
    <w:rsid w:val="00436ABD"/>
    <w:rsid w:val="00437015"/>
    <w:rsid w:val="00440363"/>
    <w:rsid w:val="0044279B"/>
    <w:rsid w:val="00442D10"/>
    <w:rsid w:val="00443F77"/>
    <w:rsid w:val="004447AC"/>
    <w:rsid w:val="00450BBD"/>
    <w:rsid w:val="00452000"/>
    <w:rsid w:val="004536F0"/>
    <w:rsid w:val="00453A8F"/>
    <w:rsid w:val="00453A93"/>
    <w:rsid w:val="00455713"/>
    <w:rsid w:val="004560D0"/>
    <w:rsid w:val="0045675D"/>
    <w:rsid w:val="004627EF"/>
    <w:rsid w:val="00462E0A"/>
    <w:rsid w:val="00463748"/>
    <w:rsid w:val="00463FD0"/>
    <w:rsid w:val="00471221"/>
    <w:rsid w:val="00473112"/>
    <w:rsid w:val="00475C21"/>
    <w:rsid w:val="00477A61"/>
    <w:rsid w:val="00477D85"/>
    <w:rsid w:val="004800EE"/>
    <w:rsid w:val="004815BB"/>
    <w:rsid w:val="004817DC"/>
    <w:rsid w:val="00481CEF"/>
    <w:rsid w:val="00484279"/>
    <w:rsid w:val="00486701"/>
    <w:rsid w:val="00497473"/>
    <w:rsid w:val="004A317B"/>
    <w:rsid w:val="004A3265"/>
    <w:rsid w:val="004B11E0"/>
    <w:rsid w:val="004B3758"/>
    <w:rsid w:val="004B37FC"/>
    <w:rsid w:val="004B46FD"/>
    <w:rsid w:val="004B4938"/>
    <w:rsid w:val="004B5C1F"/>
    <w:rsid w:val="004B7CF0"/>
    <w:rsid w:val="004C0888"/>
    <w:rsid w:val="004C3168"/>
    <w:rsid w:val="004C3D0B"/>
    <w:rsid w:val="004C4D6A"/>
    <w:rsid w:val="004C6F1D"/>
    <w:rsid w:val="004C7407"/>
    <w:rsid w:val="004D0662"/>
    <w:rsid w:val="004D190C"/>
    <w:rsid w:val="004D2355"/>
    <w:rsid w:val="004D34D8"/>
    <w:rsid w:val="004D3986"/>
    <w:rsid w:val="004D55BB"/>
    <w:rsid w:val="004D5F35"/>
    <w:rsid w:val="004D61AF"/>
    <w:rsid w:val="004E3382"/>
    <w:rsid w:val="004E5235"/>
    <w:rsid w:val="004F1DA4"/>
    <w:rsid w:val="004F32F4"/>
    <w:rsid w:val="004F5233"/>
    <w:rsid w:val="004F58B8"/>
    <w:rsid w:val="004F64A3"/>
    <w:rsid w:val="005015D7"/>
    <w:rsid w:val="0050394C"/>
    <w:rsid w:val="0050489B"/>
    <w:rsid w:val="00506353"/>
    <w:rsid w:val="00506F37"/>
    <w:rsid w:val="00510272"/>
    <w:rsid w:val="005118A1"/>
    <w:rsid w:val="00512C94"/>
    <w:rsid w:val="005134CD"/>
    <w:rsid w:val="00514474"/>
    <w:rsid w:val="005156E2"/>
    <w:rsid w:val="005176C7"/>
    <w:rsid w:val="005206BE"/>
    <w:rsid w:val="005252FD"/>
    <w:rsid w:val="0052582E"/>
    <w:rsid w:val="00525F7C"/>
    <w:rsid w:val="00526F7C"/>
    <w:rsid w:val="005273EE"/>
    <w:rsid w:val="00527E08"/>
    <w:rsid w:val="00530CF8"/>
    <w:rsid w:val="00532BC4"/>
    <w:rsid w:val="00533B00"/>
    <w:rsid w:val="00535122"/>
    <w:rsid w:val="0053608C"/>
    <w:rsid w:val="005371D8"/>
    <w:rsid w:val="005418E4"/>
    <w:rsid w:val="0054702E"/>
    <w:rsid w:val="00552EBE"/>
    <w:rsid w:val="005709D1"/>
    <w:rsid w:val="00570A1C"/>
    <w:rsid w:val="00572622"/>
    <w:rsid w:val="00580731"/>
    <w:rsid w:val="00586358"/>
    <w:rsid w:val="00590154"/>
    <w:rsid w:val="0059500E"/>
    <w:rsid w:val="00596109"/>
    <w:rsid w:val="005973FD"/>
    <w:rsid w:val="005A19B8"/>
    <w:rsid w:val="005A4BEA"/>
    <w:rsid w:val="005A4E1D"/>
    <w:rsid w:val="005B561B"/>
    <w:rsid w:val="005C1304"/>
    <w:rsid w:val="005C15CD"/>
    <w:rsid w:val="005C289F"/>
    <w:rsid w:val="005C4CF2"/>
    <w:rsid w:val="005C4F66"/>
    <w:rsid w:val="005C7F5A"/>
    <w:rsid w:val="005D3398"/>
    <w:rsid w:val="005D4BB9"/>
    <w:rsid w:val="005E19AE"/>
    <w:rsid w:val="005E3622"/>
    <w:rsid w:val="005E57B1"/>
    <w:rsid w:val="005E6F8E"/>
    <w:rsid w:val="005F43AB"/>
    <w:rsid w:val="00602AB3"/>
    <w:rsid w:val="00606C07"/>
    <w:rsid w:val="006114AE"/>
    <w:rsid w:val="006129E3"/>
    <w:rsid w:val="00613436"/>
    <w:rsid w:val="0061483B"/>
    <w:rsid w:val="00617146"/>
    <w:rsid w:val="00617354"/>
    <w:rsid w:val="0062107B"/>
    <w:rsid w:val="00621F8A"/>
    <w:rsid w:val="006229FF"/>
    <w:rsid w:val="0062687D"/>
    <w:rsid w:val="006274DC"/>
    <w:rsid w:val="00630A9C"/>
    <w:rsid w:val="00630AB9"/>
    <w:rsid w:val="00634E36"/>
    <w:rsid w:val="006362CF"/>
    <w:rsid w:val="0064026C"/>
    <w:rsid w:val="00641BE1"/>
    <w:rsid w:val="00642487"/>
    <w:rsid w:val="0064288D"/>
    <w:rsid w:val="006428F7"/>
    <w:rsid w:val="006429DD"/>
    <w:rsid w:val="00646C6B"/>
    <w:rsid w:val="00646F0A"/>
    <w:rsid w:val="00650FEF"/>
    <w:rsid w:val="006510EE"/>
    <w:rsid w:val="00656505"/>
    <w:rsid w:val="00656809"/>
    <w:rsid w:val="006568C9"/>
    <w:rsid w:val="00656F16"/>
    <w:rsid w:val="00663CF4"/>
    <w:rsid w:val="00664D47"/>
    <w:rsid w:val="00664F7C"/>
    <w:rsid w:val="00665CB7"/>
    <w:rsid w:val="00671BA6"/>
    <w:rsid w:val="00673344"/>
    <w:rsid w:val="00675317"/>
    <w:rsid w:val="006770D1"/>
    <w:rsid w:val="006772E2"/>
    <w:rsid w:val="00684D7E"/>
    <w:rsid w:val="006857BF"/>
    <w:rsid w:val="00691408"/>
    <w:rsid w:val="00691F09"/>
    <w:rsid w:val="00692177"/>
    <w:rsid w:val="00692EDA"/>
    <w:rsid w:val="00696ACB"/>
    <w:rsid w:val="0069795C"/>
    <w:rsid w:val="006A20D9"/>
    <w:rsid w:val="006A3348"/>
    <w:rsid w:val="006A341C"/>
    <w:rsid w:val="006A7906"/>
    <w:rsid w:val="006B1F55"/>
    <w:rsid w:val="006B1FB8"/>
    <w:rsid w:val="006B2123"/>
    <w:rsid w:val="006B40FA"/>
    <w:rsid w:val="006B562A"/>
    <w:rsid w:val="006D463B"/>
    <w:rsid w:val="006D757D"/>
    <w:rsid w:val="006E2715"/>
    <w:rsid w:val="006E436E"/>
    <w:rsid w:val="006E53A1"/>
    <w:rsid w:val="006F056E"/>
    <w:rsid w:val="006F08EE"/>
    <w:rsid w:val="006F1129"/>
    <w:rsid w:val="006F26D1"/>
    <w:rsid w:val="006F41EB"/>
    <w:rsid w:val="007003DB"/>
    <w:rsid w:val="00700EAA"/>
    <w:rsid w:val="00701535"/>
    <w:rsid w:val="00706D71"/>
    <w:rsid w:val="00707041"/>
    <w:rsid w:val="00711E3D"/>
    <w:rsid w:val="007140F8"/>
    <w:rsid w:val="007168B4"/>
    <w:rsid w:val="00720D9A"/>
    <w:rsid w:val="007251DE"/>
    <w:rsid w:val="00730716"/>
    <w:rsid w:val="007317EF"/>
    <w:rsid w:val="00733FC6"/>
    <w:rsid w:val="00735015"/>
    <w:rsid w:val="007360E7"/>
    <w:rsid w:val="007364CE"/>
    <w:rsid w:val="00736FCA"/>
    <w:rsid w:val="00737FB6"/>
    <w:rsid w:val="007400C3"/>
    <w:rsid w:val="00743AFA"/>
    <w:rsid w:val="007457E3"/>
    <w:rsid w:val="00746246"/>
    <w:rsid w:val="007470AA"/>
    <w:rsid w:val="0074754B"/>
    <w:rsid w:val="007520B7"/>
    <w:rsid w:val="00754303"/>
    <w:rsid w:val="00755145"/>
    <w:rsid w:val="0075624A"/>
    <w:rsid w:val="00760A87"/>
    <w:rsid w:val="00763527"/>
    <w:rsid w:val="00763F45"/>
    <w:rsid w:val="007643E9"/>
    <w:rsid w:val="0076488A"/>
    <w:rsid w:val="007654DD"/>
    <w:rsid w:val="00773ADF"/>
    <w:rsid w:val="007744E9"/>
    <w:rsid w:val="007776BB"/>
    <w:rsid w:val="00777B00"/>
    <w:rsid w:val="00782A1A"/>
    <w:rsid w:val="00787CA3"/>
    <w:rsid w:val="00791F3B"/>
    <w:rsid w:val="0079422B"/>
    <w:rsid w:val="00796EDE"/>
    <w:rsid w:val="007A11A2"/>
    <w:rsid w:val="007A5C2E"/>
    <w:rsid w:val="007A5FCE"/>
    <w:rsid w:val="007A7DD0"/>
    <w:rsid w:val="007B14F6"/>
    <w:rsid w:val="007B2378"/>
    <w:rsid w:val="007B4686"/>
    <w:rsid w:val="007B522C"/>
    <w:rsid w:val="007C1D90"/>
    <w:rsid w:val="007C3983"/>
    <w:rsid w:val="007C6040"/>
    <w:rsid w:val="007C680D"/>
    <w:rsid w:val="007C6F08"/>
    <w:rsid w:val="007D19E7"/>
    <w:rsid w:val="007D2E4D"/>
    <w:rsid w:val="007D4E9A"/>
    <w:rsid w:val="007D52CC"/>
    <w:rsid w:val="007D6D59"/>
    <w:rsid w:val="007D7DB6"/>
    <w:rsid w:val="007F11AD"/>
    <w:rsid w:val="007F1DDA"/>
    <w:rsid w:val="007F3352"/>
    <w:rsid w:val="007F4F17"/>
    <w:rsid w:val="00800D05"/>
    <w:rsid w:val="00802320"/>
    <w:rsid w:val="00806033"/>
    <w:rsid w:val="00810C02"/>
    <w:rsid w:val="00815CFA"/>
    <w:rsid w:val="008218CD"/>
    <w:rsid w:val="0082242D"/>
    <w:rsid w:val="00822874"/>
    <w:rsid w:val="0082740E"/>
    <w:rsid w:val="0083086C"/>
    <w:rsid w:val="008319B9"/>
    <w:rsid w:val="00831A16"/>
    <w:rsid w:val="00831D57"/>
    <w:rsid w:val="00832CC6"/>
    <w:rsid w:val="00840706"/>
    <w:rsid w:val="008408F2"/>
    <w:rsid w:val="0084299A"/>
    <w:rsid w:val="00844F29"/>
    <w:rsid w:val="00852723"/>
    <w:rsid w:val="00852F2A"/>
    <w:rsid w:val="00853801"/>
    <w:rsid w:val="0085438A"/>
    <w:rsid w:val="00855FCE"/>
    <w:rsid w:val="008573DE"/>
    <w:rsid w:val="00860AAA"/>
    <w:rsid w:val="00865F32"/>
    <w:rsid w:val="00867FA8"/>
    <w:rsid w:val="00872122"/>
    <w:rsid w:val="008721CD"/>
    <w:rsid w:val="00872FA1"/>
    <w:rsid w:val="00873008"/>
    <w:rsid w:val="00873725"/>
    <w:rsid w:val="008750EB"/>
    <w:rsid w:val="0087532C"/>
    <w:rsid w:val="00875BC5"/>
    <w:rsid w:val="008766CF"/>
    <w:rsid w:val="00880856"/>
    <w:rsid w:val="00883EF7"/>
    <w:rsid w:val="0088504B"/>
    <w:rsid w:val="00890D9D"/>
    <w:rsid w:val="00891358"/>
    <w:rsid w:val="00894724"/>
    <w:rsid w:val="008949B6"/>
    <w:rsid w:val="00897948"/>
    <w:rsid w:val="008A19BC"/>
    <w:rsid w:val="008A3863"/>
    <w:rsid w:val="008A6E34"/>
    <w:rsid w:val="008B02C7"/>
    <w:rsid w:val="008B0F67"/>
    <w:rsid w:val="008B17EF"/>
    <w:rsid w:val="008B1E84"/>
    <w:rsid w:val="008B343E"/>
    <w:rsid w:val="008B390D"/>
    <w:rsid w:val="008B3A7D"/>
    <w:rsid w:val="008B748B"/>
    <w:rsid w:val="008B780A"/>
    <w:rsid w:val="008C09C7"/>
    <w:rsid w:val="008C22BD"/>
    <w:rsid w:val="008D01D4"/>
    <w:rsid w:val="008D0CF2"/>
    <w:rsid w:val="008D27C8"/>
    <w:rsid w:val="008D30BA"/>
    <w:rsid w:val="008D4456"/>
    <w:rsid w:val="008D689A"/>
    <w:rsid w:val="008D6DC7"/>
    <w:rsid w:val="008D6E8B"/>
    <w:rsid w:val="008E111C"/>
    <w:rsid w:val="008E40E6"/>
    <w:rsid w:val="008E5A73"/>
    <w:rsid w:val="008E5DCE"/>
    <w:rsid w:val="008F2268"/>
    <w:rsid w:val="008F4709"/>
    <w:rsid w:val="00901D9E"/>
    <w:rsid w:val="00901E04"/>
    <w:rsid w:val="00902281"/>
    <w:rsid w:val="00903055"/>
    <w:rsid w:val="00911B3D"/>
    <w:rsid w:val="00912BAF"/>
    <w:rsid w:val="00912F9F"/>
    <w:rsid w:val="00913D35"/>
    <w:rsid w:val="00914E55"/>
    <w:rsid w:val="00916223"/>
    <w:rsid w:val="00922CBF"/>
    <w:rsid w:val="00924029"/>
    <w:rsid w:val="0092423E"/>
    <w:rsid w:val="00927FED"/>
    <w:rsid w:val="00931FAF"/>
    <w:rsid w:val="00933B25"/>
    <w:rsid w:val="00933C9E"/>
    <w:rsid w:val="009347F2"/>
    <w:rsid w:val="0094340F"/>
    <w:rsid w:val="0094401D"/>
    <w:rsid w:val="0094459E"/>
    <w:rsid w:val="00945DA6"/>
    <w:rsid w:val="00950597"/>
    <w:rsid w:val="00950CDE"/>
    <w:rsid w:val="00952482"/>
    <w:rsid w:val="00953193"/>
    <w:rsid w:val="00953212"/>
    <w:rsid w:val="00955205"/>
    <w:rsid w:val="0095613A"/>
    <w:rsid w:val="00957893"/>
    <w:rsid w:val="009609C0"/>
    <w:rsid w:val="00960A23"/>
    <w:rsid w:val="00961DBD"/>
    <w:rsid w:val="009635CA"/>
    <w:rsid w:val="009648C1"/>
    <w:rsid w:val="009667BA"/>
    <w:rsid w:val="00973B98"/>
    <w:rsid w:val="00976B89"/>
    <w:rsid w:val="00976CC6"/>
    <w:rsid w:val="00982173"/>
    <w:rsid w:val="00982528"/>
    <w:rsid w:val="009929C7"/>
    <w:rsid w:val="009933DE"/>
    <w:rsid w:val="009946E9"/>
    <w:rsid w:val="0099611E"/>
    <w:rsid w:val="009966D3"/>
    <w:rsid w:val="00997DB0"/>
    <w:rsid w:val="009A2172"/>
    <w:rsid w:val="009A39A3"/>
    <w:rsid w:val="009A76DF"/>
    <w:rsid w:val="009B0345"/>
    <w:rsid w:val="009B5F34"/>
    <w:rsid w:val="009C1DF5"/>
    <w:rsid w:val="009C4839"/>
    <w:rsid w:val="009C5286"/>
    <w:rsid w:val="009C6147"/>
    <w:rsid w:val="009C699D"/>
    <w:rsid w:val="009C7D84"/>
    <w:rsid w:val="009D074E"/>
    <w:rsid w:val="009D3C03"/>
    <w:rsid w:val="009D60E6"/>
    <w:rsid w:val="009D6727"/>
    <w:rsid w:val="009D6838"/>
    <w:rsid w:val="009D6E81"/>
    <w:rsid w:val="009E20DC"/>
    <w:rsid w:val="009E302A"/>
    <w:rsid w:val="009E323B"/>
    <w:rsid w:val="009E3699"/>
    <w:rsid w:val="009E49D5"/>
    <w:rsid w:val="009E4AE4"/>
    <w:rsid w:val="009E6504"/>
    <w:rsid w:val="009E6C6D"/>
    <w:rsid w:val="009F2569"/>
    <w:rsid w:val="009F3B87"/>
    <w:rsid w:val="009F6A7D"/>
    <w:rsid w:val="00A01CD6"/>
    <w:rsid w:val="00A01FB5"/>
    <w:rsid w:val="00A04460"/>
    <w:rsid w:val="00A04A3E"/>
    <w:rsid w:val="00A051B5"/>
    <w:rsid w:val="00A111EC"/>
    <w:rsid w:val="00A141DF"/>
    <w:rsid w:val="00A14D76"/>
    <w:rsid w:val="00A1587E"/>
    <w:rsid w:val="00A16A70"/>
    <w:rsid w:val="00A202CD"/>
    <w:rsid w:val="00A20D78"/>
    <w:rsid w:val="00A222FD"/>
    <w:rsid w:val="00A25B7F"/>
    <w:rsid w:val="00A263B9"/>
    <w:rsid w:val="00A2693C"/>
    <w:rsid w:val="00A26B41"/>
    <w:rsid w:val="00A27301"/>
    <w:rsid w:val="00A2732C"/>
    <w:rsid w:val="00A33278"/>
    <w:rsid w:val="00A33EA3"/>
    <w:rsid w:val="00A36EB6"/>
    <w:rsid w:val="00A434AC"/>
    <w:rsid w:val="00A44393"/>
    <w:rsid w:val="00A47176"/>
    <w:rsid w:val="00A5151A"/>
    <w:rsid w:val="00A51CF2"/>
    <w:rsid w:val="00A52CBD"/>
    <w:rsid w:val="00A55718"/>
    <w:rsid w:val="00A558F7"/>
    <w:rsid w:val="00A57699"/>
    <w:rsid w:val="00A577E8"/>
    <w:rsid w:val="00A57F08"/>
    <w:rsid w:val="00A65EB6"/>
    <w:rsid w:val="00A66D67"/>
    <w:rsid w:val="00A672CA"/>
    <w:rsid w:val="00A71610"/>
    <w:rsid w:val="00A74B38"/>
    <w:rsid w:val="00A752B7"/>
    <w:rsid w:val="00A8016C"/>
    <w:rsid w:val="00A83582"/>
    <w:rsid w:val="00A85EA5"/>
    <w:rsid w:val="00A90B53"/>
    <w:rsid w:val="00A92D5B"/>
    <w:rsid w:val="00A93172"/>
    <w:rsid w:val="00A93903"/>
    <w:rsid w:val="00A94C61"/>
    <w:rsid w:val="00A950B5"/>
    <w:rsid w:val="00A97C7B"/>
    <w:rsid w:val="00AA07EF"/>
    <w:rsid w:val="00AB1A4E"/>
    <w:rsid w:val="00AB536B"/>
    <w:rsid w:val="00AB6FE4"/>
    <w:rsid w:val="00AC32C3"/>
    <w:rsid w:val="00AC647A"/>
    <w:rsid w:val="00AC660D"/>
    <w:rsid w:val="00AD039F"/>
    <w:rsid w:val="00AD040E"/>
    <w:rsid w:val="00AD1B5C"/>
    <w:rsid w:val="00AD1F21"/>
    <w:rsid w:val="00AD4135"/>
    <w:rsid w:val="00AD6471"/>
    <w:rsid w:val="00AD73F2"/>
    <w:rsid w:val="00AD747B"/>
    <w:rsid w:val="00AD7816"/>
    <w:rsid w:val="00AE319F"/>
    <w:rsid w:val="00AE662E"/>
    <w:rsid w:val="00AF18C2"/>
    <w:rsid w:val="00AF34C1"/>
    <w:rsid w:val="00AF4646"/>
    <w:rsid w:val="00B01EB9"/>
    <w:rsid w:val="00B0310A"/>
    <w:rsid w:val="00B07E7B"/>
    <w:rsid w:val="00B11B56"/>
    <w:rsid w:val="00B122AA"/>
    <w:rsid w:val="00B12FC5"/>
    <w:rsid w:val="00B16361"/>
    <w:rsid w:val="00B1728A"/>
    <w:rsid w:val="00B20F51"/>
    <w:rsid w:val="00B269BC"/>
    <w:rsid w:val="00B314A2"/>
    <w:rsid w:val="00B32B79"/>
    <w:rsid w:val="00B3489B"/>
    <w:rsid w:val="00B35B4E"/>
    <w:rsid w:val="00B35B63"/>
    <w:rsid w:val="00B35B9F"/>
    <w:rsid w:val="00B41AE5"/>
    <w:rsid w:val="00B43DBC"/>
    <w:rsid w:val="00B51ED6"/>
    <w:rsid w:val="00B54A40"/>
    <w:rsid w:val="00B6166F"/>
    <w:rsid w:val="00B646AD"/>
    <w:rsid w:val="00B65CE1"/>
    <w:rsid w:val="00B66E3C"/>
    <w:rsid w:val="00B67209"/>
    <w:rsid w:val="00B674CE"/>
    <w:rsid w:val="00B70595"/>
    <w:rsid w:val="00B72225"/>
    <w:rsid w:val="00B72394"/>
    <w:rsid w:val="00B73D64"/>
    <w:rsid w:val="00B75FDC"/>
    <w:rsid w:val="00B76332"/>
    <w:rsid w:val="00B80CAE"/>
    <w:rsid w:val="00B840FB"/>
    <w:rsid w:val="00B85EFE"/>
    <w:rsid w:val="00B869BC"/>
    <w:rsid w:val="00B9329C"/>
    <w:rsid w:val="00B9477E"/>
    <w:rsid w:val="00B95EEA"/>
    <w:rsid w:val="00B97776"/>
    <w:rsid w:val="00B97BC5"/>
    <w:rsid w:val="00BA0715"/>
    <w:rsid w:val="00BA3EED"/>
    <w:rsid w:val="00BA7427"/>
    <w:rsid w:val="00BA7CCC"/>
    <w:rsid w:val="00BB0873"/>
    <w:rsid w:val="00BB1E4A"/>
    <w:rsid w:val="00BB44B8"/>
    <w:rsid w:val="00BB493B"/>
    <w:rsid w:val="00BB726F"/>
    <w:rsid w:val="00BC010D"/>
    <w:rsid w:val="00BC05DD"/>
    <w:rsid w:val="00BC0678"/>
    <w:rsid w:val="00BC1FD4"/>
    <w:rsid w:val="00BC3C46"/>
    <w:rsid w:val="00BC7209"/>
    <w:rsid w:val="00BC73B1"/>
    <w:rsid w:val="00BD1BB9"/>
    <w:rsid w:val="00BD50A5"/>
    <w:rsid w:val="00BD7D1C"/>
    <w:rsid w:val="00BE2EF5"/>
    <w:rsid w:val="00BE4B3A"/>
    <w:rsid w:val="00BE5C49"/>
    <w:rsid w:val="00BE7EE0"/>
    <w:rsid w:val="00BF07A7"/>
    <w:rsid w:val="00BF5955"/>
    <w:rsid w:val="00BF6FDD"/>
    <w:rsid w:val="00BF7739"/>
    <w:rsid w:val="00C0032B"/>
    <w:rsid w:val="00C027A5"/>
    <w:rsid w:val="00C03789"/>
    <w:rsid w:val="00C15B9D"/>
    <w:rsid w:val="00C217D0"/>
    <w:rsid w:val="00C22B17"/>
    <w:rsid w:val="00C232C8"/>
    <w:rsid w:val="00C25993"/>
    <w:rsid w:val="00C25A2B"/>
    <w:rsid w:val="00C27E86"/>
    <w:rsid w:val="00C31266"/>
    <w:rsid w:val="00C34435"/>
    <w:rsid w:val="00C35EED"/>
    <w:rsid w:val="00C36100"/>
    <w:rsid w:val="00C3659B"/>
    <w:rsid w:val="00C3760D"/>
    <w:rsid w:val="00C377E6"/>
    <w:rsid w:val="00C37B31"/>
    <w:rsid w:val="00C37FA3"/>
    <w:rsid w:val="00C40E4A"/>
    <w:rsid w:val="00C41372"/>
    <w:rsid w:val="00C42D7F"/>
    <w:rsid w:val="00C45283"/>
    <w:rsid w:val="00C45C1D"/>
    <w:rsid w:val="00C522CD"/>
    <w:rsid w:val="00C54F8B"/>
    <w:rsid w:val="00C5606F"/>
    <w:rsid w:val="00C6419E"/>
    <w:rsid w:val="00C657B4"/>
    <w:rsid w:val="00C65D50"/>
    <w:rsid w:val="00C709C1"/>
    <w:rsid w:val="00C76071"/>
    <w:rsid w:val="00C76C5F"/>
    <w:rsid w:val="00C77027"/>
    <w:rsid w:val="00C81DF6"/>
    <w:rsid w:val="00C82A5F"/>
    <w:rsid w:val="00C84CFB"/>
    <w:rsid w:val="00C86762"/>
    <w:rsid w:val="00C87983"/>
    <w:rsid w:val="00C955E4"/>
    <w:rsid w:val="00C95AFA"/>
    <w:rsid w:val="00C97738"/>
    <w:rsid w:val="00CA00AD"/>
    <w:rsid w:val="00CA22E4"/>
    <w:rsid w:val="00CA3F11"/>
    <w:rsid w:val="00CA4CC5"/>
    <w:rsid w:val="00CA572C"/>
    <w:rsid w:val="00CA60E2"/>
    <w:rsid w:val="00CA6ECD"/>
    <w:rsid w:val="00CB110D"/>
    <w:rsid w:val="00CB15D8"/>
    <w:rsid w:val="00CB2CD9"/>
    <w:rsid w:val="00CB3CCC"/>
    <w:rsid w:val="00CB5F92"/>
    <w:rsid w:val="00CC02B6"/>
    <w:rsid w:val="00CC2D59"/>
    <w:rsid w:val="00CC3E76"/>
    <w:rsid w:val="00CC45E7"/>
    <w:rsid w:val="00CC4953"/>
    <w:rsid w:val="00CD0109"/>
    <w:rsid w:val="00CD0B3A"/>
    <w:rsid w:val="00CD0BA2"/>
    <w:rsid w:val="00CD32F7"/>
    <w:rsid w:val="00CD6642"/>
    <w:rsid w:val="00CD7D0D"/>
    <w:rsid w:val="00CE0547"/>
    <w:rsid w:val="00CE3A93"/>
    <w:rsid w:val="00CE675D"/>
    <w:rsid w:val="00CF1453"/>
    <w:rsid w:val="00CF535B"/>
    <w:rsid w:val="00CF7933"/>
    <w:rsid w:val="00D02F2A"/>
    <w:rsid w:val="00D03297"/>
    <w:rsid w:val="00D04DE1"/>
    <w:rsid w:val="00D05CCB"/>
    <w:rsid w:val="00D05DB9"/>
    <w:rsid w:val="00D06ADD"/>
    <w:rsid w:val="00D07E5C"/>
    <w:rsid w:val="00D11A9A"/>
    <w:rsid w:val="00D12703"/>
    <w:rsid w:val="00D13731"/>
    <w:rsid w:val="00D1588F"/>
    <w:rsid w:val="00D16F6B"/>
    <w:rsid w:val="00D2170D"/>
    <w:rsid w:val="00D23F0B"/>
    <w:rsid w:val="00D255FC"/>
    <w:rsid w:val="00D2566B"/>
    <w:rsid w:val="00D27E7D"/>
    <w:rsid w:val="00D3345A"/>
    <w:rsid w:val="00D3583B"/>
    <w:rsid w:val="00D3735B"/>
    <w:rsid w:val="00D3746C"/>
    <w:rsid w:val="00D43BAD"/>
    <w:rsid w:val="00D4669E"/>
    <w:rsid w:val="00D46AAC"/>
    <w:rsid w:val="00D46B05"/>
    <w:rsid w:val="00D517F2"/>
    <w:rsid w:val="00D54E39"/>
    <w:rsid w:val="00D55BA3"/>
    <w:rsid w:val="00D56913"/>
    <w:rsid w:val="00D56A60"/>
    <w:rsid w:val="00D56EC5"/>
    <w:rsid w:val="00D57BC6"/>
    <w:rsid w:val="00D61FA4"/>
    <w:rsid w:val="00D62971"/>
    <w:rsid w:val="00D6523F"/>
    <w:rsid w:val="00D6641A"/>
    <w:rsid w:val="00D704DD"/>
    <w:rsid w:val="00D71EBA"/>
    <w:rsid w:val="00D7275D"/>
    <w:rsid w:val="00D73E56"/>
    <w:rsid w:val="00D75938"/>
    <w:rsid w:val="00D77028"/>
    <w:rsid w:val="00D80098"/>
    <w:rsid w:val="00D80EDE"/>
    <w:rsid w:val="00D812C4"/>
    <w:rsid w:val="00D82A34"/>
    <w:rsid w:val="00D871FB"/>
    <w:rsid w:val="00D914EE"/>
    <w:rsid w:val="00D91D97"/>
    <w:rsid w:val="00D9558A"/>
    <w:rsid w:val="00D97955"/>
    <w:rsid w:val="00D97ACA"/>
    <w:rsid w:val="00DA02E7"/>
    <w:rsid w:val="00DA2305"/>
    <w:rsid w:val="00DA24D9"/>
    <w:rsid w:val="00DA5918"/>
    <w:rsid w:val="00DB098A"/>
    <w:rsid w:val="00DB2523"/>
    <w:rsid w:val="00DB34E5"/>
    <w:rsid w:val="00DB491D"/>
    <w:rsid w:val="00DB7870"/>
    <w:rsid w:val="00DC036B"/>
    <w:rsid w:val="00DC0EAB"/>
    <w:rsid w:val="00DC1B54"/>
    <w:rsid w:val="00DC380B"/>
    <w:rsid w:val="00DC4B8A"/>
    <w:rsid w:val="00DC4E90"/>
    <w:rsid w:val="00DC5A7D"/>
    <w:rsid w:val="00DC62D4"/>
    <w:rsid w:val="00DC6B69"/>
    <w:rsid w:val="00DD60BD"/>
    <w:rsid w:val="00DD7C6B"/>
    <w:rsid w:val="00DE0980"/>
    <w:rsid w:val="00DE0AC7"/>
    <w:rsid w:val="00DE33AE"/>
    <w:rsid w:val="00DE37CE"/>
    <w:rsid w:val="00DE506E"/>
    <w:rsid w:val="00DF1435"/>
    <w:rsid w:val="00DF3CEA"/>
    <w:rsid w:val="00DF4C9B"/>
    <w:rsid w:val="00DF5B44"/>
    <w:rsid w:val="00DF78CE"/>
    <w:rsid w:val="00E01675"/>
    <w:rsid w:val="00E01AAD"/>
    <w:rsid w:val="00E06BBF"/>
    <w:rsid w:val="00E10B88"/>
    <w:rsid w:val="00E14B4A"/>
    <w:rsid w:val="00E17E96"/>
    <w:rsid w:val="00E22067"/>
    <w:rsid w:val="00E22D7A"/>
    <w:rsid w:val="00E23586"/>
    <w:rsid w:val="00E2799D"/>
    <w:rsid w:val="00E301E1"/>
    <w:rsid w:val="00E40AAD"/>
    <w:rsid w:val="00E45439"/>
    <w:rsid w:val="00E465A2"/>
    <w:rsid w:val="00E4700D"/>
    <w:rsid w:val="00E54B1F"/>
    <w:rsid w:val="00E552FD"/>
    <w:rsid w:val="00E5578C"/>
    <w:rsid w:val="00E55803"/>
    <w:rsid w:val="00E55C4A"/>
    <w:rsid w:val="00E57839"/>
    <w:rsid w:val="00E60194"/>
    <w:rsid w:val="00E601B7"/>
    <w:rsid w:val="00E61E24"/>
    <w:rsid w:val="00E725A8"/>
    <w:rsid w:val="00E74BA5"/>
    <w:rsid w:val="00E752CC"/>
    <w:rsid w:val="00E77431"/>
    <w:rsid w:val="00E800AD"/>
    <w:rsid w:val="00E8095F"/>
    <w:rsid w:val="00E82B27"/>
    <w:rsid w:val="00E84077"/>
    <w:rsid w:val="00E85CDE"/>
    <w:rsid w:val="00E90058"/>
    <w:rsid w:val="00E908AF"/>
    <w:rsid w:val="00E91B7E"/>
    <w:rsid w:val="00E94300"/>
    <w:rsid w:val="00E94958"/>
    <w:rsid w:val="00E9530F"/>
    <w:rsid w:val="00E9555A"/>
    <w:rsid w:val="00E956CE"/>
    <w:rsid w:val="00E964B9"/>
    <w:rsid w:val="00EA0572"/>
    <w:rsid w:val="00EA0DAA"/>
    <w:rsid w:val="00EA1E89"/>
    <w:rsid w:val="00EA4109"/>
    <w:rsid w:val="00EA50AE"/>
    <w:rsid w:val="00EA64FF"/>
    <w:rsid w:val="00EA7460"/>
    <w:rsid w:val="00EA76B6"/>
    <w:rsid w:val="00EA77C7"/>
    <w:rsid w:val="00EB2892"/>
    <w:rsid w:val="00EB5FE1"/>
    <w:rsid w:val="00EC070C"/>
    <w:rsid w:val="00EC07C2"/>
    <w:rsid w:val="00EC1B6B"/>
    <w:rsid w:val="00EC21DC"/>
    <w:rsid w:val="00EC2FBA"/>
    <w:rsid w:val="00EC353C"/>
    <w:rsid w:val="00EC3E97"/>
    <w:rsid w:val="00EC5F5A"/>
    <w:rsid w:val="00EC6A42"/>
    <w:rsid w:val="00ED1C1D"/>
    <w:rsid w:val="00ED1E2A"/>
    <w:rsid w:val="00ED222D"/>
    <w:rsid w:val="00ED260F"/>
    <w:rsid w:val="00ED2AA8"/>
    <w:rsid w:val="00ED2F7D"/>
    <w:rsid w:val="00ED3CB3"/>
    <w:rsid w:val="00ED41CD"/>
    <w:rsid w:val="00ED44D5"/>
    <w:rsid w:val="00ED4BBF"/>
    <w:rsid w:val="00ED623E"/>
    <w:rsid w:val="00EE26C2"/>
    <w:rsid w:val="00EE32A2"/>
    <w:rsid w:val="00EE49E4"/>
    <w:rsid w:val="00EE51A3"/>
    <w:rsid w:val="00EE666C"/>
    <w:rsid w:val="00EF1495"/>
    <w:rsid w:val="00EF48E6"/>
    <w:rsid w:val="00F00FBB"/>
    <w:rsid w:val="00F05F6F"/>
    <w:rsid w:val="00F07E9D"/>
    <w:rsid w:val="00F146F8"/>
    <w:rsid w:val="00F21112"/>
    <w:rsid w:val="00F213D4"/>
    <w:rsid w:val="00F214FD"/>
    <w:rsid w:val="00F2268D"/>
    <w:rsid w:val="00F23E6E"/>
    <w:rsid w:val="00F24EE8"/>
    <w:rsid w:val="00F256D5"/>
    <w:rsid w:val="00F262F0"/>
    <w:rsid w:val="00F2695A"/>
    <w:rsid w:val="00F27057"/>
    <w:rsid w:val="00F273E7"/>
    <w:rsid w:val="00F276AE"/>
    <w:rsid w:val="00F276B1"/>
    <w:rsid w:val="00F321B7"/>
    <w:rsid w:val="00F3398A"/>
    <w:rsid w:val="00F33C2E"/>
    <w:rsid w:val="00F3545D"/>
    <w:rsid w:val="00F35B26"/>
    <w:rsid w:val="00F3604E"/>
    <w:rsid w:val="00F37CEA"/>
    <w:rsid w:val="00F405EF"/>
    <w:rsid w:val="00F4166B"/>
    <w:rsid w:val="00F41850"/>
    <w:rsid w:val="00F43FAA"/>
    <w:rsid w:val="00F50A94"/>
    <w:rsid w:val="00F521CF"/>
    <w:rsid w:val="00F5471C"/>
    <w:rsid w:val="00F54A82"/>
    <w:rsid w:val="00F54C67"/>
    <w:rsid w:val="00F54ED9"/>
    <w:rsid w:val="00F576C7"/>
    <w:rsid w:val="00F60CB2"/>
    <w:rsid w:val="00F6286B"/>
    <w:rsid w:val="00F63BB9"/>
    <w:rsid w:val="00F64779"/>
    <w:rsid w:val="00F6670D"/>
    <w:rsid w:val="00F66DBF"/>
    <w:rsid w:val="00F702F0"/>
    <w:rsid w:val="00F703BE"/>
    <w:rsid w:val="00F7117B"/>
    <w:rsid w:val="00F744F4"/>
    <w:rsid w:val="00F75F46"/>
    <w:rsid w:val="00F7696E"/>
    <w:rsid w:val="00F76B1A"/>
    <w:rsid w:val="00F80114"/>
    <w:rsid w:val="00F817EC"/>
    <w:rsid w:val="00F85958"/>
    <w:rsid w:val="00F908A2"/>
    <w:rsid w:val="00F90F01"/>
    <w:rsid w:val="00F92D86"/>
    <w:rsid w:val="00F94FB9"/>
    <w:rsid w:val="00F95B05"/>
    <w:rsid w:val="00FA12EA"/>
    <w:rsid w:val="00FA1D8C"/>
    <w:rsid w:val="00FA214F"/>
    <w:rsid w:val="00FB1CB8"/>
    <w:rsid w:val="00FB24D4"/>
    <w:rsid w:val="00FB2513"/>
    <w:rsid w:val="00FB568F"/>
    <w:rsid w:val="00FC0880"/>
    <w:rsid w:val="00FC5B8D"/>
    <w:rsid w:val="00FC5CC9"/>
    <w:rsid w:val="00FC637F"/>
    <w:rsid w:val="00FC707F"/>
    <w:rsid w:val="00FD283C"/>
    <w:rsid w:val="00FD3F5E"/>
    <w:rsid w:val="00FD5AF8"/>
    <w:rsid w:val="00FD6752"/>
    <w:rsid w:val="00FD78D9"/>
    <w:rsid w:val="00FE1823"/>
    <w:rsid w:val="00FE2100"/>
    <w:rsid w:val="00FE333C"/>
    <w:rsid w:val="00FE379C"/>
    <w:rsid w:val="00FE5002"/>
    <w:rsid w:val="00FF02D8"/>
    <w:rsid w:val="00FF1762"/>
    <w:rsid w:val="00FF2418"/>
    <w:rsid w:val="00FF2D00"/>
    <w:rsid w:val="00FF4266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61E7"/>
  <w15:docId w15:val="{367FB50E-BB75-47B7-9CDC-2164D69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673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D04DE1"/>
  </w:style>
  <w:style w:type="character" w:customStyle="1" w:styleId="Ttulo3Char">
    <w:name w:val="Título 3 Char"/>
    <w:basedOn w:val="Fontepargpadro"/>
    <w:link w:val="Ttulo3"/>
    <w:uiPriority w:val="9"/>
    <w:rsid w:val="00673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73344"/>
  </w:style>
  <w:style w:type="character" w:customStyle="1" w:styleId="g3">
    <w:name w:val="g3"/>
    <w:basedOn w:val="Fontepargpadro"/>
    <w:rsid w:val="00673344"/>
  </w:style>
  <w:style w:type="character" w:customStyle="1" w:styleId="hb">
    <w:name w:val="hb"/>
    <w:basedOn w:val="Fontepargpadro"/>
    <w:rsid w:val="00673344"/>
  </w:style>
  <w:style w:type="character" w:customStyle="1" w:styleId="g2">
    <w:name w:val="g2"/>
    <w:basedOn w:val="Fontepargpadro"/>
    <w:rsid w:val="00673344"/>
  </w:style>
  <w:style w:type="character" w:customStyle="1" w:styleId="gmaildefault">
    <w:name w:val="gmail_default"/>
    <w:basedOn w:val="Fontepargpadro"/>
    <w:rsid w:val="007168B4"/>
  </w:style>
  <w:style w:type="character" w:styleId="Forte">
    <w:name w:val="Strong"/>
    <w:basedOn w:val="Fontepargpadro"/>
    <w:uiPriority w:val="22"/>
    <w:qFormat/>
    <w:rsid w:val="00AE319F"/>
    <w:rPr>
      <w:b/>
      <w:bCs/>
    </w:rPr>
  </w:style>
  <w:style w:type="paragraph" w:customStyle="1" w:styleId="Default">
    <w:name w:val="Default"/>
    <w:rsid w:val="00E94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2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0826">
                              <w:marLeft w:val="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E1E1E1"/>
                                    <w:left w:val="single" w:sz="4" w:space="0" w:color="E1E1E1"/>
                                    <w:bottom w:val="single" w:sz="4" w:space="4" w:color="E1E1E1"/>
                                    <w:right w:val="single" w:sz="4" w:space="0" w:color="E1E1E1"/>
                                  </w:divBdr>
                                  <w:divsChild>
                                    <w:div w:id="254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0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1433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110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6679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9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jp-qrsa-eba" TargetMode="External"/><Relationship Id="rId3" Type="http://schemas.openxmlformats.org/officeDocument/2006/relationships/styles" Target="styles.xml"/><Relationship Id="rId7" Type="http://schemas.openxmlformats.org/officeDocument/2006/relationships/hyperlink" Target="mailto:aminacosta@id.uff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C1E7-F8A6-4151-9E01-E7EDFBD8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1923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cmn</cp:lastModifiedBy>
  <cp:revision>2</cp:revision>
  <dcterms:created xsi:type="dcterms:W3CDTF">2022-06-09T14:28:00Z</dcterms:created>
  <dcterms:modified xsi:type="dcterms:W3CDTF">2022-06-09T14:28:00Z</dcterms:modified>
</cp:coreProperties>
</file>