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36" w:rsidRPr="009D6E81" w:rsidRDefault="00634E36" w:rsidP="0064026C">
      <w:pPr>
        <w:spacing w:after="0" w:line="36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9D6E8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E36" w:rsidRPr="009D6E81" w:rsidRDefault="00634E36" w:rsidP="0064026C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9D6E81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SERVIÇO PÚBLICO FEDERAL</w:t>
      </w:r>
    </w:p>
    <w:p w:rsidR="00634E36" w:rsidRPr="009D6E81" w:rsidRDefault="00634E36" w:rsidP="0064026C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9D6E81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MINISTÉRIO DA EDUCAÇÃO</w:t>
      </w:r>
    </w:p>
    <w:p w:rsidR="00634E36" w:rsidRPr="009D6E81" w:rsidRDefault="00634E36" w:rsidP="0064026C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9D6E81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UNIVERSIDADE FEDERAL FLUMINENSE</w:t>
      </w:r>
    </w:p>
    <w:p w:rsidR="00634E36" w:rsidRPr="009D6E81" w:rsidRDefault="00634E36" w:rsidP="0064026C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9D6E81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FACULDADE DE NUTRIÇÃO EMÍLIA DE JESUS FERREIRO</w:t>
      </w:r>
    </w:p>
    <w:p w:rsidR="00DF1435" w:rsidRPr="00BC010D" w:rsidRDefault="00B75FDC" w:rsidP="00C76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Ao </w:t>
      </w:r>
      <w:r w:rsidR="00A20D78" w:rsidRPr="009D6E81">
        <w:rPr>
          <w:rFonts w:ascii="Times New Roman" w:hAnsi="Times New Roman" w:cs="Times New Roman"/>
          <w:spacing w:val="3"/>
          <w:sz w:val="24"/>
          <w:szCs w:val="24"/>
        </w:rPr>
        <w:t>sexto</w:t>
      </w:r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 dia do mês de </w:t>
      </w:r>
      <w:r w:rsidR="00BA7CCC" w:rsidRPr="009D6E81">
        <w:rPr>
          <w:rFonts w:ascii="Times New Roman" w:hAnsi="Times New Roman" w:cs="Times New Roman"/>
          <w:spacing w:val="3"/>
          <w:sz w:val="24"/>
          <w:szCs w:val="24"/>
        </w:rPr>
        <w:t>maio</w:t>
      </w:r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>, do a</w:t>
      </w:r>
      <w:r w:rsidR="00BA7CCC" w:rsidRPr="009D6E81">
        <w:rPr>
          <w:rFonts w:ascii="Times New Roman" w:hAnsi="Times New Roman" w:cs="Times New Roman"/>
          <w:spacing w:val="3"/>
          <w:sz w:val="24"/>
          <w:szCs w:val="24"/>
        </w:rPr>
        <w:t>no de dois mil e vinte um, às 9</w:t>
      </w:r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h, reuniram-se virtualmente, na plataforma </w:t>
      </w:r>
      <w:r w:rsidR="00E725A8" w:rsidRPr="009D6E81">
        <w:rPr>
          <w:rFonts w:ascii="Times New Roman" w:hAnsi="Times New Roman" w:cs="Times New Roman"/>
          <w:i/>
          <w:spacing w:val="3"/>
          <w:sz w:val="24"/>
          <w:szCs w:val="24"/>
        </w:rPr>
        <w:t>Google Meet</w:t>
      </w:r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, através do link de acesso </w:t>
      </w:r>
      <w:hyperlink r:id="rId7" w:tgtFrame="_blank" w:history="1">
        <w:proofErr w:type="spellStart"/>
        <w:r w:rsidR="00E725A8" w:rsidRPr="009D6E8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meet</w:t>
        </w:r>
        <w:proofErr w:type="spellEnd"/>
        <w:r w:rsidR="00E725A8" w:rsidRPr="009D6E8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.google.com/</w:t>
        </w:r>
        <w:proofErr w:type="spellStart"/>
        <w:r w:rsidR="00E725A8" w:rsidRPr="009D6E8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vrr-qreu-mgu</w:t>
        </w:r>
        <w:proofErr w:type="spellEnd"/>
      </w:hyperlink>
      <w:r w:rsidR="00E725A8" w:rsidRPr="009D6E81">
        <w:rPr>
          <w:rFonts w:ascii="Times New Roman" w:hAnsi="Times New Roman" w:cs="Times New Roman"/>
          <w:sz w:val="24"/>
          <w:szCs w:val="24"/>
        </w:rPr>
        <w:t xml:space="preserve">, </w:t>
      </w:r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os seguintes professores: Ana Beatriz Siqueira, </w:t>
      </w:r>
      <w:r w:rsidR="00284222" w:rsidRPr="009D6E81">
        <w:rPr>
          <w:rFonts w:ascii="Times New Roman" w:hAnsi="Times New Roman" w:cs="Times New Roman"/>
          <w:sz w:val="24"/>
          <w:szCs w:val="24"/>
        </w:rPr>
        <w:t xml:space="preserve">Annie </w:t>
      </w:r>
      <w:proofErr w:type="spellStart"/>
      <w:r w:rsidR="00284222" w:rsidRPr="009D6E81">
        <w:rPr>
          <w:rFonts w:ascii="Times New Roman" w:hAnsi="Times New Roman" w:cs="Times New Roman"/>
          <w:sz w:val="24"/>
          <w:szCs w:val="24"/>
        </w:rPr>
        <w:t>Schtscherbyna</w:t>
      </w:r>
      <w:proofErr w:type="spellEnd"/>
      <w:r w:rsidR="00284222" w:rsidRPr="009D6E81">
        <w:rPr>
          <w:rFonts w:ascii="Times New Roman" w:hAnsi="Times New Roman" w:cs="Times New Roman"/>
          <w:sz w:val="24"/>
          <w:szCs w:val="24"/>
        </w:rPr>
        <w:t xml:space="preserve"> de Assis</w:t>
      </w:r>
      <w:r w:rsidR="0028422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Camila Maranha, </w:t>
      </w:r>
      <w:r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Clarissa Pereira, </w:t>
      </w:r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Daniele Soares, Daniele Mendonça, </w:t>
      </w:r>
      <w:proofErr w:type="spellStart"/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>Enilce</w:t>
      </w:r>
      <w:proofErr w:type="spellEnd"/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 Sally, </w:t>
      </w:r>
      <w:r w:rsidR="00A26B41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Kátia Ayres, </w:t>
      </w:r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Luciene </w:t>
      </w:r>
      <w:proofErr w:type="spellStart"/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>Burlandy</w:t>
      </w:r>
      <w:proofErr w:type="spellEnd"/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A26B41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Manoela </w:t>
      </w:r>
      <w:proofErr w:type="spellStart"/>
      <w:r w:rsidR="00A26B41" w:rsidRPr="009D6E81">
        <w:rPr>
          <w:rFonts w:ascii="Times New Roman" w:hAnsi="Times New Roman" w:cs="Times New Roman"/>
          <w:spacing w:val="3"/>
          <w:sz w:val="24"/>
          <w:szCs w:val="24"/>
        </w:rPr>
        <w:t>Pessanha</w:t>
      </w:r>
      <w:proofErr w:type="spellEnd"/>
      <w:r w:rsidR="00A26B41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Maria das Graças Medeiros, Maristela Lourenço, </w:t>
      </w:r>
      <w:proofErr w:type="spellStart"/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>Patr</w:t>
      </w:r>
      <w:r w:rsidR="004C3168">
        <w:rPr>
          <w:rFonts w:ascii="Times New Roman" w:hAnsi="Times New Roman" w:cs="Times New Roman"/>
          <w:spacing w:val="3"/>
          <w:sz w:val="24"/>
          <w:szCs w:val="24"/>
        </w:rPr>
        <w:t>i</w:t>
      </w:r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>cia</w:t>
      </w:r>
      <w:proofErr w:type="spellEnd"/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 Camacho, Patrícia Henriques, Ro</w:t>
      </w:r>
      <w:r w:rsidR="00FC637F">
        <w:rPr>
          <w:rFonts w:ascii="Times New Roman" w:hAnsi="Times New Roman" w:cs="Times New Roman"/>
          <w:spacing w:val="3"/>
          <w:sz w:val="24"/>
          <w:szCs w:val="24"/>
        </w:rPr>
        <w:t xml:space="preserve">seane Sampaio, Silvia Pereira, </w:t>
      </w:r>
      <w:proofErr w:type="spellStart"/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>Ursula</w:t>
      </w:r>
      <w:proofErr w:type="spellEnd"/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>Bagni</w:t>
      </w:r>
      <w:proofErr w:type="spellEnd"/>
      <w:r w:rsidR="00FC637F">
        <w:rPr>
          <w:rFonts w:ascii="Times New Roman" w:hAnsi="Times New Roman" w:cs="Times New Roman"/>
          <w:spacing w:val="3"/>
          <w:sz w:val="24"/>
          <w:szCs w:val="24"/>
        </w:rPr>
        <w:t xml:space="preserve"> e</w:t>
      </w:r>
      <w:r w:rsidR="00FC637F" w:rsidRPr="00FC637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C637F" w:rsidRPr="009D6E81">
        <w:rPr>
          <w:rFonts w:ascii="Times New Roman" w:hAnsi="Times New Roman" w:cs="Times New Roman"/>
          <w:spacing w:val="3"/>
          <w:sz w:val="24"/>
          <w:szCs w:val="24"/>
        </w:rPr>
        <w:t xml:space="preserve">Vivian </w:t>
      </w:r>
      <w:proofErr w:type="spellStart"/>
      <w:r w:rsidR="00FC637F" w:rsidRPr="009D6E81">
        <w:rPr>
          <w:rFonts w:ascii="Times New Roman" w:hAnsi="Times New Roman" w:cs="Times New Roman"/>
          <w:spacing w:val="3"/>
          <w:sz w:val="24"/>
          <w:szCs w:val="24"/>
        </w:rPr>
        <w:t>Wahrlich</w:t>
      </w:r>
      <w:proofErr w:type="spellEnd"/>
      <w:r w:rsidR="008B343E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="00E725A8" w:rsidRPr="009D6E81">
        <w:rPr>
          <w:rFonts w:ascii="Times New Roman" w:hAnsi="Times New Roman" w:cs="Times New Roman"/>
          <w:spacing w:val="3"/>
          <w:sz w:val="24"/>
          <w:szCs w:val="24"/>
        </w:rPr>
        <w:t>Os seguintes docentes estiveram ausentes</w:t>
      </w:r>
      <w:r w:rsidR="00E725A8" w:rsidRPr="00D02F2A">
        <w:rPr>
          <w:rFonts w:ascii="Times New Roman" w:hAnsi="Times New Roman" w:cs="Times New Roman"/>
          <w:spacing w:val="3"/>
          <w:sz w:val="24"/>
          <w:szCs w:val="24"/>
        </w:rPr>
        <w:t>: Amina Costa (licença maternidade)</w:t>
      </w:r>
      <w:r w:rsidR="008B343E">
        <w:rPr>
          <w:rFonts w:ascii="Times New Roman" w:hAnsi="Times New Roman" w:cs="Times New Roman"/>
          <w:spacing w:val="3"/>
          <w:sz w:val="24"/>
          <w:szCs w:val="24"/>
        </w:rPr>
        <w:t xml:space="preserve"> e</w:t>
      </w:r>
      <w:r w:rsidR="00E725A8" w:rsidRPr="00D02F2A">
        <w:rPr>
          <w:rFonts w:ascii="Times New Roman" w:hAnsi="Times New Roman" w:cs="Times New Roman"/>
          <w:spacing w:val="3"/>
          <w:sz w:val="24"/>
          <w:szCs w:val="24"/>
        </w:rPr>
        <w:t xml:space="preserve"> Luiz </w:t>
      </w:r>
      <w:r w:rsidR="00CA22E4" w:rsidRPr="00D02F2A">
        <w:rPr>
          <w:rFonts w:ascii="Times New Roman" w:hAnsi="Times New Roman" w:cs="Times New Roman"/>
          <w:spacing w:val="3"/>
          <w:sz w:val="24"/>
          <w:szCs w:val="24"/>
        </w:rPr>
        <w:t>Antonio dos Anjos</w:t>
      </w:r>
      <w:r w:rsidR="00E725A8" w:rsidRPr="00D02F2A">
        <w:rPr>
          <w:rFonts w:ascii="Times New Roman" w:hAnsi="Times New Roman" w:cs="Times New Roman"/>
          <w:spacing w:val="3"/>
          <w:sz w:val="24"/>
          <w:szCs w:val="24"/>
        </w:rPr>
        <w:t xml:space="preserve">. A reunião teve os seguintes pontos de </w:t>
      </w:r>
      <w:r w:rsidR="00E725A8" w:rsidRPr="00D02F2A">
        <w:rPr>
          <w:rFonts w:ascii="Times New Roman" w:hAnsi="Times New Roman" w:cs="Times New Roman"/>
          <w:b/>
          <w:sz w:val="24"/>
          <w:szCs w:val="24"/>
        </w:rPr>
        <w:t>pauta</w:t>
      </w:r>
      <w:r w:rsidR="00E725A8" w:rsidRPr="00D02F2A">
        <w:rPr>
          <w:rFonts w:ascii="Times New Roman" w:hAnsi="Times New Roman" w:cs="Times New Roman"/>
          <w:sz w:val="24"/>
          <w:szCs w:val="24"/>
        </w:rPr>
        <w:t>:</w:t>
      </w:r>
      <w:r w:rsidR="00091C9B" w:rsidRPr="00D02F2A">
        <w:rPr>
          <w:rFonts w:ascii="Times New Roman" w:hAnsi="Times New Roman" w:cs="Times New Roman"/>
          <w:sz w:val="24"/>
          <w:szCs w:val="24"/>
        </w:rPr>
        <w:t xml:space="preserve"> </w:t>
      </w:r>
      <w:r w:rsidR="00F2695A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Aprovação da ata </w:t>
      </w:r>
      <w:r w:rsidR="00091C9B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reunião ordinária - 28/04/21, </w:t>
      </w:r>
      <w:r w:rsidR="00F2695A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2. Planejam</w:t>
      </w:r>
      <w:r w:rsidR="00091C9B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ento de disciplinas para 2021.1, </w:t>
      </w:r>
      <w:r w:rsidR="00F2695A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3. Dis</w:t>
      </w:r>
      <w:r w:rsidR="00091C9B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tribuição de vagas docentes 40 </w:t>
      </w:r>
      <w:r w:rsidR="004C3168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F2695A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31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</w:t>
      </w:r>
      <w:r w:rsidR="00F2695A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4C31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edicação </w:t>
      </w:r>
      <w:r w:rsidR="00F2695A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4C3168">
        <w:rPr>
          <w:rFonts w:ascii="Times New Roman" w:eastAsia="Times New Roman" w:hAnsi="Times New Roman" w:cs="Times New Roman"/>
          <w:sz w:val="24"/>
          <w:szCs w:val="24"/>
          <w:lang w:eastAsia="pt-BR"/>
        </w:rPr>
        <w:t>xclusiva (DE)</w:t>
      </w:r>
      <w:r w:rsidR="00F2695A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3168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encaminhamento da r</w:t>
      </w:r>
      <w:r w:rsidR="00F2695A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eunião do CEPEX em 28/04/21: avaliação da necessidade do MNS</w:t>
      </w:r>
      <w:r w:rsidR="00CC02B6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, 4.</w:t>
      </w:r>
      <w:r w:rsidR="0045675D" w:rsidRPr="00D02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303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B343E">
        <w:rPr>
          <w:rFonts w:ascii="Times New Roman" w:hAnsi="Times New Roman" w:cs="Times New Roman"/>
          <w:sz w:val="24"/>
          <w:szCs w:val="24"/>
          <w:shd w:val="clear" w:color="auto" w:fill="FFFFFF"/>
        </w:rPr>
        <w:t>ferta d</w:t>
      </w:r>
      <w:r w:rsidR="000944D7">
        <w:rPr>
          <w:rFonts w:ascii="Times New Roman" w:hAnsi="Times New Roman" w:cs="Times New Roman"/>
          <w:sz w:val="24"/>
          <w:szCs w:val="24"/>
          <w:shd w:val="clear" w:color="auto" w:fill="FFFFFF"/>
        </w:rPr>
        <w:t>as disciplinas de E</w:t>
      </w:r>
      <w:r w:rsidR="0045675D" w:rsidRPr="00D02F2A">
        <w:rPr>
          <w:rFonts w:ascii="Times New Roman" w:hAnsi="Times New Roman" w:cs="Times New Roman"/>
          <w:sz w:val="24"/>
          <w:szCs w:val="24"/>
          <w:shd w:val="clear" w:color="auto" w:fill="FFFFFF"/>
        </w:rPr>
        <w:t>stágios</w:t>
      </w:r>
      <w:r w:rsidR="008B3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44D7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8B3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upervisionados em </w:t>
      </w:r>
      <w:r w:rsidR="000944D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B3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limentação para </w:t>
      </w:r>
      <w:r w:rsidR="000944D7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8B3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oletividade </w:t>
      </w:r>
      <w:r w:rsidR="000944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(AC) </w:t>
      </w:r>
      <w:r w:rsidR="008B3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em </w:t>
      </w:r>
      <w:r w:rsidR="000944D7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8B3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aúde </w:t>
      </w:r>
      <w:r w:rsidR="000944D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8B34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ública </w:t>
      </w:r>
      <w:r w:rsidR="000944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(SP) </w:t>
      </w:r>
      <w:r w:rsidR="008B343E">
        <w:rPr>
          <w:rFonts w:ascii="Times New Roman" w:hAnsi="Times New Roman" w:cs="Times New Roman"/>
          <w:sz w:val="24"/>
          <w:szCs w:val="24"/>
          <w:shd w:val="clear" w:color="auto" w:fill="FFFFFF"/>
        </w:rPr>
        <w:t>sob a modalidade remota</w:t>
      </w:r>
      <w:r w:rsidR="00F2695A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216B6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</w:t>
      </w:r>
      <w:r w:rsidR="004216B6" w:rsidRPr="00D02F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informes </w:t>
      </w:r>
      <w:r w:rsidR="004216B6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foram</w:t>
      </w:r>
      <w:r w:rsidR="00F2695A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4216B6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695A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1. Exames de proficiências para as di</w:t>
      </w:r>
      <w:r w:rsidR="004216B6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sciplinas de estágio em SP e AC, 2. Projeto de pesquisa "</w:t>
      </w:r>
      <w:r w:rsidR="00F2695A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Alimentação, nutrição e saúde de pessoas com nanismo no Brasil" - Co</w:t>
      </w:r>
      <w:r w:rsidR="006B2123" w:rsidRPr="00D02F2A">
        <w:rPr>
          <w:rFonts w:ascii="Times New Roman" w:eastAsia="Times New Roman" w:hAnsi="Times New Roman" w:cs="Times New Roman"/>
          <w:sz w:val="24"/>
          <w:szCs w:val="24"/>
          <w:lang w:eastAsia="pt-BR"/>
        </w:rPr>
        <w:t>ordena</w:t>
      </w:r>
      <w:r w:rsidR="006B2123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da profa</w:t>
      </w:r>
      <w:r w:rsidR="001B24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6B21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Ursula Viana, </w:t>
      </w:r>
      <w:r w:rsidR="00BB72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</w:t>
      </w:r>
      <w:r w:rsidR="004C316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B726F">
        <w:rPr>
          <w:rFonts w:ascii="Times New Roman" w:eastAsia="Times New Roman" w:hAnsi="Times New Roman" w:cs="Times New Roman"/>
          <w:sz w:val="24"/>
          <w:szCs w:val="24"/>
          <w:lang w:eastAsia="pt-BR"/>
        </w:rPr>
        <w:t>valiação institucional 2020.1.</w:t>
      </w:r>
      <w:r w:rsidR="00ED3C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216B6" w:rsidRPr="009D6E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71D8" w:rsidRPr="009D6E81">
        <w:rPr>
          <w:rFonts w:ascii="Times New Roman" w:hAnsi="Times New Roman" w:cs="Times New Roman"/>
          <w:sz w:val="24"/>
          <w:szCs w:val="24"/>
        </w:rPr>
        <w:t xml:space="preserve">A profa. Daniele </w:t>
      </w:r>
      <w:r w:rsidR="008D6DC7" w:rsidRPr="009D6E81">
        <w:rPr>
          <w:rFonts w:ascii="Times New Roman" w:hAnsi="Times New Roman" w:cs="Times New Roman"/>
          <w:sz w:val="24"/>
          <w:szCs w:val="24"/>
        </w:rPr>
        <w:t>Soares</w:t>
      </w:r>
      <w:r w:rsidR="003D71D8" w:rsidRPr="009D6E81">
        <w:rPr>
          <w:rFonts w:ascii="Times New Roman" w:hAnsi="Times New Roman" w:cs="Times New Roman"/>
          <w:sz w:val="24"/>
          <w:szCs w:val="24"/>
        </w:rPr>
        <w:t xml:space="preserve"> iniciou a reunião</w:t>
      </w:r>
      <w:r w:rsidR="006568C9" w:rsidRPr="009D6E81">
        <w:rPr>
          <w:rFonts w:ascii="Times New Roman" w:hAnsi="Times New Roman" w:cs="Times New Roman"/>
          <w:sz w:val="24"/>
          <w:szCs w:val="24"/>
        </w:rPr>
        <w:t xml:space="preserve"> com a leitura da ata da reunião ordinária de </w:t>
      </w:r>
      <w:r w:rsidR="008B343E">
        <w:rPr>
          <w:rFonts w:ascii="Times New Roman" w:hAnsi="Times New Roman" w:cs="Times New Roman"/>
          <w:sz w:val="24"/>
          <w:szCs w:val="24"/>
        </w:rPr>
        <w:t>abril</w:t>
      </w:r>
      <w:r w:rsidR="00EA7460" w:rsidRPr="009D6E81">
        <w:rPr>
          <w:rFonts w:ascii="Times New Roman" w:hAnsi="Times New Roman" w:cs="Times New Roman"/>
          <w:sz w:val="24"/>
          <w:szCs w:val="24"/>
        </w:rPr>
        <w:t xml:space="preserve"> de 2021 e</w:t>
      </w:r>
      <w:r w:rsidR="006B2123">
        <w:rPr>
          <w:rFonts w:ascii="Times New Roman" w:hAnsi="Times New Roman" w:cs="Times New Roman"/>
          <w:sz w:val="24"/>
          <w:szCs w:val="24"/>
        </w:rPr>
        <w:t xml:space="preserve"> </w:t>
      </w:r>
      <w:r w:rsidR="006B2123" w:rsidRPr="009D6E81">
        <w:rPr>
          <w:rFonts w:ascii="Times New Roman" w:hAnsi="Times New Roman" w:cs="Times New Roman"/>
          <w:sz w:val="24"/>
          <w:szCs w:val="24"/>
        </w:rPr>
        <w:t xml:space="preserve">a mesma </w:t>
      </w:r>
      <w:r w:rsidR="006B2123">
        <w:rPr>
          <w:rFonts w:ascii="Times New Roman" w:hAnsi="Times New Roman" w:cs="Times New Roman"/>
          <w:sz w:val="24"/>
          <w:szCs w:val="24"/>
        </w:rPr>
        <w:t xml:space="preserve">foi aprovada pela plenária </w:t>
      </w:r>
      <w:r w:rsidR="006B2123" w:rsidRPr="009D6E81">
        <w:rPr>
          <w:rFonts w:ascii="Times New Roman" w:hAnsi="Times New Roman" w:cs="Times New Roman"/>
          <w:sz w:val="24"/>
          <w:szCs w:val="24"/>
        </w:rPr>
        <w:t xml:space="preserve">após </w:t>
      </w:r>
      <w:r w:rsidR="00C27E86">
        <w:rPr>
          <w:rFonts w:ascii="Times New Roman" w:hAnsi="Times New Roman" w:cs="Times New Roman"/>
          <w:sz w:val="24"/>
          <w:szCs w:val="24"/>
        </w:rPr>
        <w:t>algumas</w:t>
      </w:r>
      <w:r w:rsidR="008B343E">
        <w:rPr>
          <w:rFonts w:ascii="Times New Roman" w:hAnsi="Times New Roman" w:cs="Times New Roman"/>
          <w:sz w:val="24"/>
          <w:szCs w:val="24"/>
        </w:rPr>
        <w:t xml:space="preserve"> sugestões de</w:t>
      </w:r>
      <w:r w:rsidR="00C27E86">
        <w:rPr>
          <w:rFonts w:ascii="Times New Roman" w:hAnsi="Times New Roman" w:cs="Times New Roman"/>
          <w:sz w:val="24"/>
          <w:szCs w:val="24"/>
        </w:rPr>
        <w:t xml:space="preserve"> </w:t>
      </w:r>
      <w:r w:rsidR="006B2123" w:rsidRPr="009D6E81">
        <w:rPr>
          <w:rFonts w:ascii="Times New Roman" w:hAnsi="Times New Roman" w:cs="Times New Roman"/>
          <w:sz w:val="24"/>
          <w:szCs w:val="24"/>
        </w:rPr>
        <w:t>alterações</w:t>
      </w:r>
      <w:r w:rsidR="003E1B23" w:rsidRPr="009D6E81">
        <w:rPr>
          <w:rFonts w:ascii="Times New Roman" w:hAnsi="Times New Roman" w:cs="Times New Roman"/>
          <w:sz w:val="24"/>
          <w:szCs w:val="24"/>
        </w:rPr>
        <w:t xml:space="preserve">. </w:t>
      </w:r>
      <w:r w:rsidR="00692177" w:rsidRPr="009D6E81">
        <w:rPr>
          <w:rFonts w:ascii="Times New Roman" w:hAnsi="Times New Roman" w:cs="Times New Roman"/>
          <w:sz w:val="24"/>
          <w:szCs w:val="24"/>
        </w:rPr>
        <w:t xml:space="preserve">No segundo ponto de pauta, </w:t>
      </w:r>
      <w:r w:rsidR="00194E1E" w:rsidRPr="009D6E81">
        <w:rPr>
          <w:rFonts w:ascii="Times New Roman" w:hAnsi="Times New Roman" w:cs="Times New Roman"/>
          <w:sz w:val="24"/>
          <w:szCs w:val="24"/>
        </w:rPr>
        <w:t xml:space="preserve">que tratou </w:t>
      </w:r>
      <w:r w:rsidR="0027160E" w:rsidRPr="009D6E81">
        <w:rPr>
          <w:rFonts w:ascii="Times New Roman" w:hAnsi="Times New Roman" w:cs="Times New Roman"/>
          <w:sz w:val="24"/>
          <w:szCs w:val="24"/>
        </w:rPr>
        <w:t>do planejamento</w:t>
      </w:r>
      <w:r w:rsidR="002B5AA5">
        <w:rPr>
          <w:rFonts w:ascii="Times New Roman" w:hAnsi="Times New Roman" w:cs="Times New Roman"/>
          <w:sz w:val="24"/>
          <w:szCs w:val="24"/>
        </w:rPr>
        <w:t xml:space="preserve"> de disciplinas, vinculadas a este Departamento,</w:t>
      </w:r>
      <w:r w:rsidR="0027160E" w:rsidRPr="009D6E81">
        <w:rPr>
          <w:rFonts w:ascii="Times New Roman" w:hAnsi="Times New Roman" w:cs="Times New Roman"/>
          <w:sz w:val="24"/>
          <w:szCs w:val="24"/>
        </w:rPr>
        <w:t xml:space="preserve"> para o próximo semestre letivo, </w:t>
      </w:r>
      <w:r w:rsidR="00FF64C2" w:rsidRPr="009D6E81">
        <w:rPr>
          <w:rFonts w:ascii="Times New Roman" w:hAnsi="Times New Roman" w:cs="Times New Roman"/>
          <w:sz w:val="24"/>
          <w:szCs w:val="24"/>
        </w:rPr>
        <w:t xml:space="preserve">2021.1, </w:t>
      </w:r>
      <w:r w:rsidR="00C27E86">
        <w:rPr>
          <w:rFonts w:ascii="Times New Roman" w:hAnsi="Times New Roman" w:cs="Times New Roman"/>
          <w:sz w:val="24"/>
          <w:szCs w:val="24"/>
        </w:rPr>
        <w:t xml:space="preserve">a prof. Daniele Soares informou </w:t>
      </w:r>
      <w:r w:rsidR="002B5AA5">
        <w:rPr>
          <w:rFonts w:ascii="Times New Roman" w:hAnsi="Times New Roman" w:cs="Times New Roman"/>
          <w:sz w:val="24"/>
          <w:szCs w:val="24"/>
        </w:rPr>
        <w:t>à</w:t>
      </w:r>
      <w:r w:rsidR="00C27E86">
        <w:rPr>
          <w:rFonts w:ascii="Times New Roman" w:hAnsi="Times New Roman" w:cs="Times New Roman"/>
          <w:sz w:val="24"/>
          <w:szCs w:val="24"/>
        </w:rPr>
        <w:t xml:space="preserve"> plenária que as disciplinas foram </w:t>
      </w:r>
      <w:r w:rsidR="006E2715">
        <w:rPr>
          <w:rFonts w:ascii="Times New Roman" w:hAnsi="Times New Roman" w:cs="Times New Roman"/>
          <w:sz w:val="24"/>
          <w:szCs w:val="24"/>
        </w:rPr>
        <w:t>distribuídas entre os docentes deste Departamento</w:t>
      </w:r>
      <w:r w:rsidR="00C27E86">
        <w:rPr>
          <w:rFonts w:ascii="Times New Roman" w:hAnsi="Times New Roman" w:cs="Times New Roman"/>
          <w:sz w:val="24"/>
          <w:szCs w:val="24"/>
        </w:rPr>
        <w:t>,</w:t>
      </w:r>
      <w:r w:rsidR="002B5AA5">
        <w:rPr>
          <w:rFonts w:ascii="Times New Roman" w:hAnsi="Times New Roman" w:cs="Times New Roman"/>
          <w:sz w:val="24"/>
          <w:szCs w:val="24"/>
        </w:rPr>
        <w:t xml:space="preserve"> neste momento,</w:t>
      </w:r>
      <w:r w:rsidR="00C27E86">
        <w:rPr>
          <w:rFonts w:ascii="Times New Roman" w:hAnsi="Times New Roman" w:cs="Times New Roman"/>
          <w:sz w:val="24"/>
          <w:szCs w:val="24"/>
        </w:rPr>
        <w:t xml:space="preserve"> sem a inclusão da docente em afastamento para tratar de assuntos particulares, </w:t>
      </w:r>
      <w:r w:rsidR="006E2715">
        <w:rPr>
          <w:rFonts w:ascii="Times New Roman" w:hAnsi="Times New Roman" w:cs="Times New Roman"/>
          <w:sz w:val="24"/>
          <w:szCs w:val="24"/>
        </w:rPr>
        <w:t xml:space="preserve">profa. </w:t>
      </w:r>
      <w:r w:rsidR="00C27E86">
        <w:rPr>
          <w:rFonts w:ascii="Times New Roman" w:hAnsi="Times New Roman" w:cs="Times New Roman"/>
          <w:sz w:val="24"/>
          <w:szCs w:val="24"/>
        </w:rPr>
        <w:t>Camila Favaretto</w:t>
      </w:r>
      <w:r w:rsidR="002B5AA5">
        <w:rPr>
          <w:rFonts w:ascii="Times New Roman" w:hAnsi="Times New Roman" w:cs="Times New Roman"/>
          <w:sz w:val="24"/>
          <w:szCs w:val="24"/>
        </w:rPr>
        <w:t xml:space="preserve"> Barbo</w:t>
      </w:r>
      <w:r w:rsidR="00990173">
        <w:rPr>
          <w:rFonts w:ascii="Times New Roman" w:hAnsi="Times New Roman" w:cs="Times New Roman"/>
          <w:sz w:val="24"/>
          <w:szCs w:val="24"/>
        </w:rPr>
        <w:t>s</w:t>
      </w:r>
      <w:r w:rsidR="002B5AA5">
        <w:rPr>
          <w:rFonts w:ascii="Times New Roman" w:hAnsi="Times New Roman" w:cs="Times New Roman"/>
          <w:sz w:val="24"/>
          <w:szCs w:val="24"/>
        </w:rPr>
        <w:t>a</w:t>
      </w:r>
      <w:r w:rsidR="00C27E86">
        <w:rPr>
          <w:rFonts w:ascii="Times New Roman" w:hAnsi="Times New Roman" w:cs="Times New Roman"/>
          <w:sz w:val="24"/>
          <w:szCs w:val="24"/>
        </w:rPr>
        <w:t xml:space="preserve">, visto que a mesma ainda não respondeu </w:t>
      </w:r>
      <w:r w:rsidR="002B5AA5">
        <w:rPr>
          <w:rFonts w:ascii="Times New Roman" w:hAnsi="Times New Roman" w:cs="Times New Roman"/>
          <w:sz w:val="24"/>
          <w:szCs w:val="24"/>
        </w:rPr>
        <w:t xml:space="preserve">ao Departamento sobre </w:t>
      </w:r>
      <w:r w:rsidR="00C27E86">
        <w:rPr>
          <w:rFonts w:ascii="Times New Roman" w:hAnsi="Times New Roman" w:cs="Times New Roman"/>
          <w:sz w:val="24"/>
          <w:szCs w:val="24"/>
        </w:rPr>
        <w:t xml:space="preserve">o seu retorno </w:t>
      </w:r>
      <w:r w:rsidR="002B5AA5">
        <w:rPr>
          <w:rFonts w:ascii="Times New Roman" w:hAnsi="Times New Roman" w:cs="Times New Roman"/>
          <w:sz w:val="24"/>
          <w:szCs w:val="24"/>
        </w:rPr>
        <w:t>à</w:t>
      </w:r>
      <w:r w:rsidR="00C27E86">
        <w:rPr>
          <w:rFonts w:ascii="Times New Roman" w:hAnsi="Times New Roman" w:cs="Times New Roman"/>
          <w:sz w:val="24"/>
          <w:szCs w:val="24"/>
        </w:rPr>
        <w:t xml:space="preserve">s atividades laborais </w:t>
      </w:r>
      <w:r w:rsidR="002B5AA5">
        <w:rPr>
          <w:rFonts w:ascii="Times New Roman" w:hAnsi="Times New Roman" w:cs="Times New Roman"/>
          <w:sz w:val="24"/>
          <w:szCs w:val="24"/>
        </w:rPr>
        <w:t>a partir de primeiro de julho de dois mil e vinte um</w:t>
      </w:r>
      <w:r w:rsidR="00C27E86">
        <w:rPr>
          <w:rFonts w:ascii="Times New Roman" w:hAnsi="Times New Roman" w:cs="Times New Roman"/>
          <w:sz w:val="24"/>
          <w:szCs w:val="24"/>
        </w:rPr>
        <w:t>.</w:t>
      </w:r>
      <w:r w:rsidR="00401CB5">
        <w:rPr>
          <w:rFonts w:ascii="Times New Roman" w:hAnsi="Times New Roman" w:cs="Times New Roman"/>
          <w:sz w:val="24"/>
          <w:szCs w:val="24"/>
        </w:rPr>
        <w:t xml:space="preserve"> Entretanto, caso a mesma retorne às atividades, a profa. Daniele Soares informou que já existe um conjunto de disciplinas e atividades a serem destinadas a mesma. </w:t>
      </w:r>
      <w:r w:rsidR="00C27E86">
        <w:rPr>
          <w:rFonts w:ascii="Times New Roman" w:hAnsi="Times New Roman" w:cs="Times New Roman"/>
          <w:sz w:val="24"/>
          <w:szCs w:val="24"/>
        </w:rPr>
        <w:t>A</w:t>
      </w:r>
      <w:r w:rsidR="00124546">
        <w:rPr>
          <w:rFonts w:ascii="Times New Roman" w:hAnsi="Times New Roman" w:cs="Times New Roman"/>
          <w:sz w:val="24"/>
          <w:szCs w:val="24"/>
        </w:rPr>
        <w:t xml:space="preserve"> </w:t>
      </w:r>
      <w:r w:rsidR="002B5AA5">
        <w:rPr>
          <w:rFonts w:ascii="Times New Roman" w:hAnsi="Times New Roman" w:cs="Times New Roman"/>
          <w:sz w:val="24"/>
          <w:szCs w:val="24"/>
        </w:rPr>
        <w:t xml:space="preserve">proposta de </w:t>
      </w:r>
      <w:r w:rsidR="00124546">
        <w:rPr>
          <w:rFonts w:ascii="Times New Roman" w:hAnsi="Times New Roman" w:cs="Times New Roman"/>
          <w:sz w:val="24"/>
          <w:szCs w:val="24"/>
        </w:rPr>
        <w:t>distribuição d</w:t>
      </w:r>
      <w:r w:rsidR="00976CC6">
        <w:rPr>
          <w:rFonts w:ascii="Times New Roman" w:hAnsi="Times New Roman" w:cs="Times New Roman"/>
          <w:sz w:val="24"/>
          <w:szCs w:val="24"/>
        </w:rPr>
        <w:t>as disciplinas</w:t>
      </w:r>
      <w:r w:rsidR="00401CB5">
        <w:rPr>
          <w:rFonts w:ascii="Times New Roman" w:hAnsi="Times New Roman" w:cs="Times New Roman"/>
          <w:sz w:val="24"/>
          <w:szCs w:val="24"/>
        </w:rPr>
        <w:t xml:space="preserve"> para 2021.1</w:t>
      </w:r>
      <w:r w:rsidR="002B5AA5">
        <w:rPr>
          <w:rFonts w:ascii="Times New Roman" w:hAnsi="Times New Roman" w:cs="Times New Roman"/>
          <w:sz w:val="24"/>
          <w:szCs w:val="24"/>
        </w:rPr>
        <w:t xml:space="preserve">, apresentada pela </w:t>
      </w:r>
      <w:proofErr w:type="spellStart"/>
      <w:r w:rsidR="002B5AA5">
        <w:rPr>
          <w:rFonts w:ascii="Times New Roman" w:hAnsi="Times New Roman" w:cs="Times New Roman"/>
          <w:sz w:val="24"/>
          <w:szCs w:val="24"/>
        </w:rPr>
        <w:t>profa</w:t>
      </w:r>
      <w:proofErr w:type="spellEnd"/>
      <w:r w:rsidR="002B5AA5">
        <w:rPr>
          <w:rFonts w:ascii="Times New Roman" w:hAnsi="Times New Roman" w:cs="Times New Roman"/>
          <w:sz w:val="24"/>
          <w:szCs w:val="24"/>
        </w:rPr>
        <w:t xml:space="preserve"> Daniele Soares</w:t>
      </w:r>
      <w:r w:rsidR="009A303C">
        <w:rPr>
          <w:rFonts w:ascii="Times New Roman" w:hAnsi="Times New Roman" w:cs="Times New Roman"/>
          <w:sz w:val="24"/>
          <w:szCs w:val="24"/>
        </w:rPr>
        <w:t>,</w:t>
      </w:r>
      <w:r w:rsidR="00401CB5">
        <w:rPr>
          <w:rFonts w:ascii="Times New Roman" w:hAnsi="Times New Roman" w:cs="Times New Roman"/>
          <w:sz w:val="24"/>
          <w:szCs w:val="24"/>
        </w:rPr>
        <w:t xml:space="preserve"> considerando o retorno ou não da profa. Camila Favaretto</w:t>
      </w:r>
      <w:r w:rsidR="002B5AA5">
        <w:rPr>
          <w:rFonts w:ascii="Times New Roman" w:hAnsi="Times New Roman" w:cs="Times New Roman"/>
          <w:sz w:val="24"/>
          <w:szCs w:val="24"/>
        </w:rPr>
        <w:t>,</w:t>
      </w:r>
      <w:r w:rsidR="00976CC6">
        <w:rPr>
          <w:rFonts w:ascii="Times New Roman" w:hAnsi="Times New Roman" w:cs="Times New Roman"/>
          <w:sz w:val="24"/>
          <w:szCs w:val="24"/>
        </w:rPr>
        <w:t xml:space="preserve"> foi</w:t>
      </w:r>
      <w:r w:rsidR="00FF64C2" w:rsidRPr="009D6E81">
        <w:rPr>
          <w:rFonts w:ascii="Times New Roman" w:hAnsi="Times New Roman" w:cs="Times New Roman"/>
          <w:sz w:val="24"/>
          <w:szCs w:val="24"/>
        </w:rPr>
        <w:t xml:space="preserve"> </w:t>
      </w:r>
      <w:r w:rsidR="00976CC6">
        <w:rPr>
          <w:rFonts w:ascii="Times New Roman" w:hAnsi="Times New Roman" w:cs="Times New Roman"/>
          <w:sz w:val="24"/>
          <w:szCs w:val="24"/>
        </w:rPr>
        <w:t>aprovada pela plenária</w:t>
      </w:r>
      <w:r w:rsidR="00401CB5">
        <w:rPr>
          <w:rFonts w:ascii="Times New Roman" w:hAnsi="Times New Roman" w:cs="Times New Roman"/>
          <w:sz w:val="24"/>
          <w:szCs w:val="24"/>
        </w:rPr>
        <w:t xml:space="preserve"> (Anexo).</w:t>
      </w:r>
      <w:r w:rsidR="00FF64C2" w:rsidRPr="009D6E81">
        <w:rPr>
          <w:rFonts w:ascii="Times New Roman" w:hAnsi="Times New Roman" w:cs="Times New Roman"/>
          <w:sz w:val="24"/>
          <w:szCs w:val="24"/>
        </w:rPr>
        <w:t xml:space="preserve"> </w:t>
      </w:r>
      <w:r w:rsidR="00976CC6">
        <w:rPr>
          <w:rFonts w:ascii="Times New Roman" w:hAnsi="Times New Roman" w:cs="Times New Roman"/>
          <w:sz w:val="24"/>
          <w:szCs w:val="24"/>
        </w:rPr>
        <w:t>O</w:t>
      </w:r>
      <w:r w:rsidR="00927FED" w:rsidRPr="009D6E81">
        <w:rPr>
          <w:rFonts w:ascii="Times New Roman" w:hAnsi="Times New Roman" w:cs="Times New Roman"/>
          <w:sz w:val="24"/>
          <w:szCs w:val="24"/>
        </w:rPr>
        <w:t xml:space="preserve"> t</w:t>
      </w:r>
      <w:r w:rsidR="00A93903" w:rsidRPr="009D6E81">
        <w:rPr>
          <w:rFonts w:ascii="Times New Roman" w:hAnsi="Times New Roman" w:cs="Times New Roman"/>
          <w:sz w:val="24"/>
          <w:szCs w:val="24"/>
        </w:rPr>
        <w:t xml:space="preserve">erceiro ponto </w:t>
      </w:r>
      <w:r w:rsidR="00927FED" w:rsidRPr="009D6E81">
        <w:rPr>
          <w:rFonts w:ascii="Times New Roman" w:hAnsi="Times New Roman" w:cs="Times New Roman"/>
          <w:sz w:val="24"/>
          <w:szCs w:val="24"/>
        </w:rPr>
        <w:t>de pau</w:t>
      </w:r>
      <w:r w:rsidR="008D6DC7" w:rsidRPr="009D6E81">
        <w:rPr>
          <w:rFonts w:ascii="Times New Roman" w:hAnsi="Times New Roman" w:cs="Times New Roman"/>
          <w:sz w:val="24"/>
          <w:szCs w:val="24"/>
        </w:rPr>
        <w:t>ta</w:t>
      </w:r>
      <w:r w:rsidR="00F6670D" w:rsidRPr="009D6E81">
        <w:rPr>
          <w:rFonts w:ascii="Times New Roman" w:hAnsi="Times New Roman" w:cs="Times New Roman"/>
          <w:sz w:val="24"/>
          <w:szCs w:val="24"/>
        </w:rPr>
        <w:t xml:space="preserve"> tratou</w:t>
      </w:r>
      <w:r w:rsidR="00E8095F" w:rsidRPr="009D6E81">
        <w:rPr>
          <w:rFonts w:ascii="Times New Roman" w:hAnsi="Times New Roman" w:cs="Times New Roman"/>
          <w:sz w:val="24"/>
          <w:szCs w:val="24"/>
        </w:rPr>
        <w:t xml:space="preserve"> </w:t>
      </w:r>
      <w:r w:rsidR="00976CC6">
        <w:rPr>
          <w:rFonts w:ascii="Times New Roman" w:hAnsi="Times New Roman" w:cs="Times New Roman"/>
          <w:sz w:val="24"/>
          <w:szCs w:val="24"/>
        </w:rPr>
        <w:t>da</w:t>
      </w:r>
      <w:r w:rsidR="004C3168">
        <w:rPr>
          <w:rFonts w:ascii="Times New Roman" w:hAnsi="Times New Roman" w:cs="Times New Roman"/>
          <w:sz w:val="24"/>
          <w:szCs w:val="24"/>
        </w:rPr>
        <w:t xml:space="preserve"> possibilidade</w:t>
      </w:r>
      <w:r w:rsidR="00976CC6">
        <w:rPr>
          <w:rFonts w:ascii="Times New Roman" w:hAnsi="Times New Roman" w:cs="Times New Roman"/>
          <w:sz w:val="24"/>
          <w:szCs w:val="24"/>
        </w:rPr>
        <w:t xml:space="preserve"> de </w:t>
      </w:r>
      <w:r w:rsidR="006E2715">
        <w:rPr>
          <w:rFonts w:ascii="Times New Roman" w:hAnsi="Times New Roman" w:cs="Times New Roman"/>
          <w:sz w:val="24"/>
          <w:szCs w:val="24"/>
        </w:rPr>
        <w:t>vagas</w:t>
      </w:r>
      <w:r w:rsidR="00976CC6">
        <w:rPr>
          <w:rFonts w:ascii="Times New Roman" w:hAnsi="Times New Roman" w:cs="Times New Roman"/>
          <w:sz w:val="24"/>
          <w:szCs w:val="24"/>
        </w:rPr>
        <w:t xml:space="preserve"> docente</w:t>
      </w:r>
      <w:r w:rsidR="006E2715">
        <w:rPr>
          <w:rFonts w:ascii="Times New Roman" w:hAnsi="Times New Roman" w:cs="Times New Roman"/>
          <w:sz w:val="24"/>
          <w:szCs w:val="24"/>
        </w:rPr>
        <w:t>s 40 Horas DE</w:t>
      </w:r>
      <w:r w:rsidR="00976CC6">
        <w:rPr>
          <w:rFonts w:ascii="Times New Roman" w:hAnsi="Times New Roman" w:cs="Times New Roman"/>
          <w:sz w:val="24"/>
          <w:szCs w:val="24"/>
        </w:rPr>
        <w:t xml:space="preserve"> </w:t>
      </w:r>
      <w:r w:rsidR="006E2715">
        <w:rPr>
          <w:rFonts w:ascii="Times New Roman" w:hAnsi="Times New Roman" w:cs="Times New Roman"/>
          <w:sz w:val="24"/>
          <w:szCs w:val="24"/>
        </w:rPr>
        <w:t>a serem distribuídas, em curto e médio prazo de tempo, entre os Departamentos d</w:t>
      </w:r>
      <w:r w:rsidR="00976CC6">
        <w:rPr>
          <w:rFonts w:ascii="Times New Roman" w:hAnsi="Times New Roman" w:cs="Times New Roman"/>
          <w:sz w:val="24"/>
          <w:szCs w:val="24"/>
        </w:rPr>
        <w:t>a U</w:t>
      </w:r>
      <w:r w:rsidR="006E2715">
        <w:rPr>
          <w:rFonts w:ascii="Times New Roman" w:hAnsi="Times New Roman" w:cs="Times New Roman"/>
          <w:sz w:val="24"/>
          <w:szCs w:val="24"/>
        </w:rPr>
        <w:t>FF</w:t>
      </w:r>
      <w:r w:rsidR="002E5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6E27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="006E2715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 w:rsidR="006E27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Daniele Soares informou que, em princípio, </w:t>
      </w:r>
      <w:r w:rsidR="00FB1CB8">
        <w:rPr>
          <w:rFonts w:ascii="Times New Roman" w:eastAsia="Times New Roman" w:hAnsi="Times New Roman" w:cs="Times New Roman"/>
          <w:sz w:val="24"/>
          <w:szCs w:val="24"/>
          <w:lang w:eastAsia="pt-BR"/>
        </w:rPr>
        <w:t>serão</w:t>
      </w:r>
      <w:r w:rsidR="009A30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distribuídas</w:t>
      </w:r>
      <w:r w:rsidR="002E5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8095F" w:rsidRPr="009D6E81">
        <w:rPr>
          <w:rFonts w:ascii="Times New Roman" w:eastAsia="Times New Roman" w:hAnsi="Times New Roman" w:cs="Times New Roman"/>
          <w:sz w:val="24"/>
          <w:szCs w:val="24"/>
          <w:lang w:eastAsia="pt-BR"/>
        </w:rPr>
        <w:t>nove vagas</w:t>
      </w:r>
      <w:r w:rsidR="002E5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8095F" w:rsidRPr="009D6E81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6E271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E5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posteriormente</w:t>
      </w:r>
      <w:r w:rsidR="006E271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E55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E8095F" w:rsidRPr="009D6E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</w:t>
      </w:r>
      <w:r w:rsidR="006E27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inistério da </w:t>
      </w:r>
      <w:r w:rsidR="00E8095F" w:rsidRPr="009D6E81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6E2715">
        <w:rPr>
          <w:rFonts w:ascii="Times New Roman" w:eastAsia="Times New Roman" w:hAnsi="Times New Roman" w:cs="Times New Roman"/>
          <w:sz w:val="24"/>
          <w:szCs w:val="24"/>
          <w:lang w:eastAsia="pt-BR"/>
        </w:rPr>
        <w:t>ducação</w:t>
      </w:r>
      <w:r w:rsidR="00E8095F" w:rsidRPr="009D6E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destinará </w:t>
      </w:r>
      <w:r w:rsidR="002E55C2">
        <w:rPr>
          <w:rFonts w:ascii="Times New Roman" w:eastAsia="Times New Roman" w:hAnsi="Times New Roman" w:cs="Times New Roman"/>
          <w:sz w:val="24"/>
          <w:szCs w:val="24"/>
          <w:lang w:eastAsia="pt-BR"/>
        </w:rPr>
        <w:t>setenta</w:t>
      </w:r>
      <w:r w:rsidR="00E8095F" w:rsidRPr="009D6E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vagas</w:t>
      </w:r>
      <w:r w:rsidR="00FB1C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</w:t>
      </w:r>
      <w:r w:rsidR="006E2715">
        <w:rPr>
          <w:rFonts w:ascii="Times New Roman" w:eastAsia="Times New Roman" w:hAnsi="Times New Roman" w:cs="Times New Roman"/>
          <w:sz w:val="24"/>
          <w:szCs w:val="24"/>
          <w:lang w:eastAsia="pt-BR"/>
        </w:rPr>
        <w:t>UFF</w:t>
      </w:r>
      <w:r w:rsidR="006E2715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6E2715">
        <w:rPr>
          <w:rFonts w:ascii="Times New Roman" w:hAnsi="Times New Roman" w:cs="Times New Roman"/>
          <w:sz w:val="24"/>
          <w:szCs w:val="24"/>
        </w:rPr>
        <w:t>profa</w:t>
      </w:r>
      <w:proofErr w:type="spellEnd"/>
      <w:r w:rsidR="006E2715">
        <w:rPr>
          <w:rFonts w:ascii="Times New Roman" w:hAnsi="Times New Roman" w:cs="Times New Roman"/>
          <w:sz w:val="24"/>
          <w:szCs w:val="24"/>
        </w:rPr>
        <w:t xml:space="preserve"> Daniele Soares também informou que, para escolha dos Departamentos contemplados com as vagas, um grupo de trabalho do CEPEX receberá as justificativas</w:t>
      </w:r>
      <w:r w:rsidR="004C3168">
        <w:rPr>
          <w:rFonts w:ascii="Times New Roman" w:hAnsi="Times New Roman" w:cs="Times New Roman"/>
          <w:sz w:val="24"/>
          <w:szCs w:val="24"/>
        </w:rPr>
        <w:t xml:space="preserve"> de necessidades</w:t>
      </w:r>
      <w:r w:rsidR="006E2715">
        <w:rPr>
          <w:rFonts w:ascii="Times New Roman" w:hAnsi="Times New Roman" w:cs="Times New Roman"/>
          <w:sz w:val="24"/>
          <w:szCs w:val="24"/>
        </w:rPr>
        <w:t>, estudará as propostas e definir</w:t>
      </w:r>
      <w:r w:rsidR="009A303C">
        <w:rPr>
          <w:rFonts w:ascii="Times New Roman" w:hAnsi="Times New Roman" w:cs="Times New Roman"/>
          <w:sz w:val="24"/>
          <w:szCs w:val="24"/>
        </w:rPr>
        <w:t>á</w:t>
      </w:r>
      <w:r w:rsidR="006E2715">
        <w:rPr>
          <w:rFonts w:ascii="Times New Roman" w:hAnsi="Times New Roman" w:cs="Times New Roman"/>
          <w:sz w:val="24"/>
          <w:szCs w:val="24"/>
        </w:rPr>
        <w:t xml:space="preserve"> os Departamentos contemplados com as vagas. </w:t>
      </w:r>
      <w:r w:rsidR="00C27E86">
        <w:rPr>
          <w:rFonts w:ascii="Times New Roman" w:hAnsi="Times New Roman" w:cs="Times New Roman"/>
          <w:sz w:val="24"/>
          <w:szCs w:val="24"/>
        </w:rPr>
        <w:t>A</w:t>
      </w:r>
      <w:r w:rsidR="00FB1CB8">
        <w:rPr>
          <w:rFonts w:ascii="Times New Roman" w:hAnsi="Times New Roman" w:cs="Times New Roman"/>
          <w:sz w:val="24"/>
          <w:szCs w:val="24"/>
        </w:rPr>
        <w:t xml:space="preserve"> </w:t>
      </w:r>
      <w:r w:rsidR="00C27E86">
        <w:rPr>
          <w:rFonts w:ascii="Times New Roman" w:hAnsi="Times New Roman" w:cs="Times New Roman"/>
          <w:sz w:val="24"/>
          <w:szCs w:val="24"/>
        </w:rPr>
        <w:t>prof</w:t>
      </w:r>
      <w:r w:rsidR="006E2715">
        <w:rPr>
          <w:rFonts w:ascii="Times New Roman" w:hAnsi="Times New Roman" w:cs="Times New Roman"/>
          <w:sz w:val="24"/>
          <w:szCs w:val="24"/>
        </w:rPr>
        <w:t>a</w:t>
      </w:r>
      <w:r w:rsidR="00C27E86">
        <w:rPr>
          <w:rFonts w:ascii="Times New Roman" w:hAnsi="Times New Roman" w:cs="Times New Roman"/>
          <w:sz w:val="24"/>
          <w:szCs w:val="24"/>
        </w:rPr>
        <w:t>.</w:t>
      </w:r>
      <w:r w:rsidR="00FB1CB8">
        <w:rPr>
          <w:rFonts w:ascii="Times New Roman" w:hAnsi="Times New Roman" w:cs="Times New Roman"/>
          <w:sz w:val="24"/>
          <w:szCs w:val="24"/>
        </w:rPr>
        <w:t xml:space="preserve"> Vivian </w:t>
      </w:r>
      <w:proofErr w:type="spellStart"/>
      <w:r w:rsidR="000555BB" w:rsidRPr="009D6E81">
        <w:rPr>
          <w:rFonts w:ascii="Times New Roman" w:hAnsi="Times New Roman" w:cs="Times New Roman"/>
          <w:spacing w:val="3"/>
          <w:sz w:val="24"/>
          <w:szCs w:val="24"/>
        </w:rPr>
        <w:t>Wahrlich</w:t>
      </w:r>
      <w:proofErr w:type="spellEnd"/>
      <w:r w:rsidR="000555BB">
        <w:rPr>
          <w:rFonts w:ascii="Times New Roman" w:hAnsi="Times New Roman" w:cs="Times New Roman"/>
          <w:sz w:val="24"/>
          <w:szCs w:val="24"/>
        </w:rPr>
        <w:t xml:space="preserve"> </w:t>
      </w:r>
      <w:r w:rsidR="00C27E86">
        <w:rPr>
          <w:rFonts w:ascii="Times New Roman" w:hAnsi="Times New Roman" w:cs="Times New Roman"/>
          <w:sz w:val="24"/>
          <w:szCs w:val="24"/>
        </w:rPr>
        <w:t xml:space="preserve">sugeriu que a </w:t>
      </w:r>
      <w:r w:rsidR="009A303C">
        <w:rPr>
          <w:rFonts w:ascii="Times New Roman" w:hAnsi="Times New Roman" w:cs="Times New Roman"/>
          <w:sz w:val="24"/>
          <w:szCs w:val="24"/>
        </w:rPr>
        <w:t>justificativa deste Departamento</w:t>
      </w:r>
      <w:r w:rsidR="00C27E86">
        <w:rPr>
          <w:rFonts w:ascii="Times New Roman" w:hAnsi="Times New Roman" w:cs="Times New Roman"/>
          <w:sz w:val="24"/>
          <w:szCs w:val="24"/>
        </w:rPr>
        <w:t xml:space="preserve"> </w:t>
      </w:r>
      <w:r w:rsidR="00FB1CB8">
        <w:rPr>
          <w:rFonts w:ascii="Times New Roman" w:hAnsi="Times New Roman" w:cs="Times New Roman"/>
          <w:sz w:val="24"/>
          <w:szCs w:val="24"/>
        </w:rPr>
        <w:t>enfatiz</w:t>
      </w:r>
      <w:r w:rsidR="00C27E86">
        <w:rPr>
          <w:rFonts w:ascii="Times New Roman" w:hAnsi="Times New Roman" w:cs="Times New Roman"/>
          <w:sz w:val="24"/>
          <w:szCs w:val="24"/>
        </w:rPr>
        <w:t>e a crescente demanda</w:t>
      </w:r>
      <w:r w:rsidR="00FB1CB8">
        <w:rPr>
          <w:rFonts w:ascii="Times New Roman" w:hAnsi="Times New Roman" w:cs="Times New Roman"/>
          <w:sz w:val="24"/>
          <w:szCs w:val="24"/>
        </w:rPr>
        <w:t xml:space="preserve"> </w:t>
      </w:r>
      <w:r w:rsidR="006E2715">
        <w:rPr>
          <w:rFonts w:ascii="Times New Roman" w:hAnsi="Times New Roman" w:cs="Times New Roman"/>
          <w:sz w:val="24"/>
          <w:szCs w:val="24"/>
        </w:rPr>
        <w:t>do PPGCN</w:t>
      </w:r>
      <w:r w:rsidR="00C27E86">
        <w:rPr>
          <w:rFonts w:ascii="Times New Roman" w:hAnsi="Times New Roman" w:cs="Times New Roman"/>
          <w:sz w:val="24"/>
          <w:szCs w:val="24"/>
        </w:rPr>
        <w:t xml:space="preserve"> visto a ampliação do quadro de alunos</w:t>
      </w:r>
      <w:r w:rsidR="00404729">
        <w:rPr>
          <w:rFonts w:ascii="Times New Roman" w:hAnsi="Times New Roman" w:cs="Times New Roman"/>
          <w:sz w:val="24"/>
          <w:szCs w:val="24"/>
        </w:rPr>
        <w:t xml:space="preserve">, da produção </w:t>
      </w:r>
      <w:r w:rsidR="00404729">
        <w:rPr>
          <w:rFonts w:ascii="Times New Roman" w:hAnsi="Times New Roman" w:cs="Times New Roman"/>
          <w:sz w:val="24"/>
          <w:szCs w:val="24"/>
        </w:rPr>
        <w:lastRenderedPageBreak/>
        <w:t xml:space="preserve">científica e </w:t>
      </w:r>
      <w:r w:rsidR="00C54F8B">
        <w:rPr>
          <w:rFonts w:ascii="Times New Roman" w:hAnsi="Times New Roman" w:cs="Times New Roman"/>
          <w:sz w:val="24"/>
          <w:szCs w:val="24"/>
        </w:rPr>
        <w:t xml:space="preserve">a previsão para </w:t>
      </w:r>
      <w:r w:rsidR="00A55718">
        <w:rPr>
          <w:rFonts w:ascii="Times New Roman" w:hAnsi="Times New Roman" w:cs="Times New Roman"/>
          <w:sz w:val="24"/>
          <w:szCs w:val="24"/>
        </w:rPr>
        <w:t>oferta</w:t>
      </w:r>
      <w:r w:rsidR="00C54F8B">
        <w:rPr>
          <w:rFonts w:ascii="Times New Roman" w:hAnsi="Times New Roman" w:cs="Times New Roman"/>
          <w:sz w:val="24"/>
          <w:szCs w:val="24"/>
        </w:rPr>
        <w:t xml:space="preserve"> do doutorado</w:t>
      </w:r>
      <w:r w:rsidR="006E2715">
        <w:rPr>
          <w:rFonts w:ascii="Times New Roman" w:hAnsi="Times New Roman" w:cs="Times New Roman"/>
          <w:sz w:val="24"/>
          <w:szCs w:val="24"/>
        </w:rPr>
        <w:t xml:space="preserve"> neste Programa</w:t>
      </w:r>
      <w:r w:rsidR="00C54F8B">
        <w:rPr>
          <w:rFonts w:ascii="Times New Roman" w:hAnsi="Times New Roman" w:cs="Times New Roman"/>
          <w:sz w:val="24"/>
          <w:szCs w:val="24"/>
        </w:rPr>
        <w:t>.</w:t>
      </w:r>
      <w:r w:rsidR="006E2715">
        <w:rPr>
          <w:rFonts w:ascii="Times New Roman" w:hAnsi="Times New Roman" w:cs="Times New Roman"/>
          <w:sz w:val="24"/>
          <w:szCs w:val="24"/>
        </w:rPr>
        <w:t xml:space="preserve"> </w:t>
      </w:r>
      <w:r w:rsidR="0095613A">
        <w:rPr>
          <w:rFonts w:ascii="Times New Roman" w:hAnsi="Times New Roman" w:cs="Times New Roman"/>
          <w:sz w:val="24"/>
          <w:szCs w:val="24"/>
        </w:rPr>
        <w:t xml:space="preserve">A prof. Camila </w:t>
      </w:r>
      <w:r w:rsidR="006E2715">
        <w:rPr>
          <w:rFonts w:ascii="Times New Roman" w:hAnsi="Times New Roman" w:cs="Times New Roman"/>
          <w:sz w:val="24"/>
          <w:szCs w:val="24"/>
        </w:rPr>
        <w:t xml:space="preserve">Maranha </w:t>
      </w:r>
      <w:r w:rsidR="0095613A">
        <w:rPr>
          <w:rFonts w:ascii="Times New Roman" w:hAnsi="Times New Roman" w:cs="Times New Roman"/>
          <w:sz w:val="24"/>
          <w:szCs w:val="24"/>
        </w:rPr>
        <w:t>pediu a palavra e men</w:t>
      </w:r>
      <w:r w:rsidR="0095613A" w:rsidRPr="000D7546">
        <w:rPr>
          <w:rFonts w:ascii="Times New Roman" w:hAnsi="Times New Roman" w:cs="Times New Roman"/>
          <w:sz w:val="24"/>
          <w:szCs w:val="24"/>
        </w:rPr>
        <w:t xml:space="preserve">cionou que </w:t>
      </w:r>
      <w:r w:rsidR="0095613A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>um dos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argumento</w:t>
      </w:r>
      <w:r w:rsidR="0095613A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o pedido de uma vaga </w:t>
      </w:r>
      <w:r w:rsidR="0095613A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seja </w:t>
      </w:r>
      <w:r w:rsidR="00512C94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sua solicitação 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mudança de regime </w:t>
      </w:r>
      <w:r w:rsidR="00512C94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20h para 40h DE, pois 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isso </w:t>
      </w:r>
      <w:r w:rsidR="00512C94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>demonstraria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o MNS já tinha sina</w:t>
      </w:r>
      <w:r w:rsidR="000555BB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lizado a importância de aumento 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>de c</w:t>
      </w:r>
      <w:r w:rsidR="000555BB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arga 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0555BB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>orária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docente anteriormente.</w:t>
      </w:r>
      <w:r w:rsidR="000555BB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prof. </w:t>
      </w:r>
      <w:proofErr w:type="spellStart"/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>Patricia</w:t>
      </w:r>
      <w:proofErr w:type="spellEnd"/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</w:t>
      </w:r>
      <w:r w:rsidR="000555BB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>amacho concordou com a</w:t>
      </w:r>
      <w:r w:rsidR="00AD6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55BB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prof. Vivian </w:t>
      </w:r>
      <w:r w:rsidR="000555BB" w:rsidRPr="000D7546">
        <w:rPr>
          <w:rFonts w:ascii="Times New Roman" w:hAnsi="Times New Roman" w:cs="Times New Roman"/>
          <w:spacing w:val="3"/>
          <w:sz w:val="24"/>
          <w:szCs w:val="24"/>
        </w:rPr>
        <w:t>Wahrlich</w:t>
      </w:r>
      <w:r w:rsidR="000555BB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9A303C">
        <w:rPr>
          <w:rFonts w:ascii="Times New Roman" w:hAnsi="Times New Roman" w:cs="Times New Roman"/>
          <w:sz w:val="24"/>
          <w:szCs w:val="24"/>
          <w:shd w:val="clear" w:color="auto" w:fill="FFFFFF"/>
        </w:rPr>
        <w:t>também mencionou</w:t>
      </w:r>
      <w:r w:rsidR="000555BB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>que a justificativa precisa incluir a perspectiva de avanço d</w:t>
      </w:r>
      <w:r w:rsidR="006E2715">
        <w:rPr>
          <w:rFonts w:ascii="Times New Roman" w:hAnsi="Times New Roman" w:cs="Times New Roman"/>
          <w:sz w:val="24"/>
          <w:szCs w:val="24"/>
          <w:shd w:val="clear" w:color="auto" w:fill="FFFFFF"/>
        </w:rPr>
        <w:t>o PPGCN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ofer</w:t>
      </w:r>
      <w:r w:rsidR="006E2715">
        <w:rPr>
          <w:rFonts w:ascii="Times New Roman" w:hAnsi="Times New Roman" w:cs="Times New Roman"/>
          <w:sz w:val="24"/>
          <w:szCs w:val="24"/>
          <w:shd w:val="clear" w:color="auto" w:fill="FFFFFF"/>
        </w:rPr>
        <w:t>ta de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doutorado</w:t>
      </w:r>
      <w:r w:rsidR="006E2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que tal ação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demandar</w:t>
      </w:r>
      <w:r w:rsidR="006E2715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investimento</w:t>
      </w:r>
      <w:r w:rsidR="006E2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esforço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adicional dos docentes em termos de orientaç</w:t>
      </w:r>
      <w:r w:rsidR="006E2715">
        <w:rPr>
          <w:rFonts w:ascii="Times New Roman" w:hAnsi="Times New Roman" w:cs="Times New Roman"/>
          <w:sz w:val="24"/>
          <w:szCs w:val="24"/>
          <w:shd w:val="clear" w:color="auto" w:fill="FFFFFF"/>
        </w:rPr>
        <w:t>ões de alunos</w:t>
      </w:r>
      <w:r w:rsidR="00FB1CB8" w:rsidRPr="000D7546">
        <w:rPr>
          <w:rFonts w:ascii="Times New Roman" w:hAnsi="Times New Roman" w:cs="Times New Roman"/>
          <w:sz w:val="24"/>
          <w:szCs w:val="24"/>
          <w:shd w:val="clear" w:color="auto" w:fill="FFFFFF"/>
        </w:rPr>
        <w:t>, projetos, pesquisas financiadas, pós doutoramen</w:t>
      </w:r>
      <w:r w:rsidR="00AD6471">
        <w:rPr>
          <w:rFonts w:ascii="Times New Roman" w:hAnsi="Times New Roman" w:cs="Times New Roman"/>
          <w:sz w:val="24"/>
          <w:szCs w:val="24"/>
          <w:shd w:val="clear" w:color="auto" w:fill="FFFFFF"/>
        </w:rPr>
        <w:t>to de docentes, dentre outros</w:t>
      </w:r>
      <w:r w:rsidR="00AD6471" w:rsidRPr="00BC01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C3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3168">
        <w:rPr>
          <w:rFonts w:ascii="Times New Roman" w:hAnsi="Times New Roman" w:cs="Times New Roman"/>
          <w:sz w:val="24"/>
          <w:szCs w:val="24"/>
        </w:rPr>
        <w:t xml:space="preserve">A plenária </w:t>
      </w:r>
      <w:r w:rsidR="003F2220">
        <w:rPr>
          <w:rFonts w:ascii="Times New Roman" w:hAnsi="Times New Roman" w:cs="Times New Roman"/>
          <w:sz w:val="24"/>
          <w:szCs w:val="24"/>
        </w:rPr>
        <w:t xml:space="preserve">concordou </w:t>
      </w:r>
      <w:r w:rsidR="004C3168">
        <w:rPr>
          <w:rFonts w:ascii="Times New Roman" w:hAnsi="Times New Roman" w:cs="Times New Roman"/>
          <w:sz w:val="24"/>
          <w:szCs w:val="24"/>
        </w:rPr>
        <w:t>que o MNS dev</w:t>
      </w:r>
      <w:r w:rsidR="003F2220">
        <w:rPr>
          <w:rFonts w:ascii="Times New Roman" w:hAnsi="Times New Roman" w:cs="Times New Roman"/>
          <w:sz w:val="24"/>
          <w:szCs w:val="24"/>
        </w:rPr>
        <w:t xml:space="preserve">a </w:t>
      </w:r>
      <w:r w:rsidR="004C3168">
        <w:rPr>
          <w:rFonts w:ascii="Times New Roman" w:hAnsi="Times New Roman" w:cs="Times New Roman"/>
          <w:sz w:val="24"/>
          <w:szCs w:val="24"/>
        </w:rPr>
        <w:t xml:space="preserve">elaborar um documento argumentativo e com justificativas que contemplem a necessidade de contar com mais um professor 40 H DE em seu quadro de professores permanentes. </w:t>
      </w:r>
      <w:r w:rsidR="00E10B88" w:rsidRPr="00BC010D">
        <w:rPr>
          <w:rFonts w:ascii="Times New Roman" w:hAnsi="Times New Roman" w:cs="Times New Roman"/>
          <w:sz w:val="24"/>
          <w:szCs w:val="24"/>
        </w:rPr>
        <w:t>O quarto ponto de pauta versou sobre</w:t>
      </w:r>
      <w:r w:rsidR="000944D7" w:rsidRPr="00BC010D">
        <w:rPr>
          <w:rFonts w:ascii="Times New Roman" w:hAnsi="Times New Roman" w:cs="Times New Roman"/>
          <w:sz w:val="24"/>
          <w:szCs w:val="24"/>
        </w:rPr>
        <w:t xml:space="preserve"> a possibilidade de oferta das disciplinas de estágio em AC e em SP remotamente. A profa. Camila Maranha pediu a palavra para uma discussão acerca da possibilidade de oferta de estágio em SP </w:t>
      </w:r>
      <w:r w:rsidR="004C3168">
        <w:rPr>
          <w:rFonts w:ascii="Times New Roman" w:hAnsi="Times New Roman" w:cs="Times New Roman"/>
          <w:sz w:val="24"/>
          <w:szCs w:val="24"/>
        </w:rPr>
        <w:t>vinculada ao</w:t>
      </w:r>
      <w:r w:rsidR="000944D7" w:rsidRPr="00BC010D">
        <w:rPr>
          <w:rFonts w:ascii="Times New Roman" w:hAnsi="Times New Roman" w:cs="Times New Roman"/>
          <w:sz w:val="24"/>
          <w:szCs w:val="24"/>
        </w:rPr>
        <w:t>s projetos de extensão “Mulheres Apoiando Mulheres na Amamentação</w:t>
      </w:r>
      <w:r w:rsidR="003F2220">
        <w:rPr>
          <w:rFonts w:ascii="Times New Roman" w:hAnsi="Times New Roman" w:cs="Times New Roman"/>
          <w:sz w:val="24"/>
          <w:szCs w:val="24"/>
        </w:rPr>
        <w:t xml:space="preserve"> (MAMA)</w:t>
      </w:r>
      <w:r w:rsidR="000944D7" w:rsidRPr="00BC010D">
        <w:rPr>
          <w:rFonts w:ascii="Times New Roman" w:hAnsi="Times New Roman" w:cs="Times New Roman"/>
          <w:sz w:val="24"/>
          <w:szCs w:val="24"/>
        </w:rPr>
        <w:t xml:space="preserve">” e “Reorientação em Saúde – Programa Comida de Verdade na Rádio UERJ”. A </w:t>
      </w:r>
      <w:proofErr w:type="spellStart"/>
      <w:r w:rsidR="000944D7" w:rsidRPr="00BC010D">
        <w:rPr>
          <w:rFonts w:ascii="Times New Roman" w:hAnsi="Times New Roman" w:cs="Times New Roman"/>
          <w:sz w:val="24"/>
          <w:szCs w:val="24"/>
        </w:rPr>
        <w:t>profa</w:t>
      </w:r>
      <w:proofErr w:type="spellEnd"/>
      <w:r w:rsidR="000944D7" w:rsidRPr="00BC0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4D7" w:rsidRPr="00BC010D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="000944D7" w:rsidRPr="00BC010D">
        <w:rPr>
          <w:rFonts w:ascii="Times New Roman" w:hAnsi="Times New Roman" w:cs="Times New Roman"/>
          <w:sz w:val="24"/>
          <w:szCs w:val="24"/>
        </w:rPr>
        <w:t xml:space="preserve"> Camacho pediu a palavra e destacou que o estudo da possibilidade de oferta dos estágios remotamente seja </w:t>
      </w:r>
      <w:r w:rsidR="009A303C">
        <w:rPr>
          <w:rFonts w:ascii="Times New Roman" w:hAnsi="Times New Roman" w:cs="Times New Roman"/>
          <w:sz w:val="24"/>
          <w:szCs w:val="24"/>
        </w:rPr>
        <w:t xml:space="preserve">inicialmente </w:t>
      </w:r>
      <w:r w:rsidR="000944D7" w:rsidRPr="00BC010D">
        <w:rPr>
          <w:rFonts w:ascii="Times New Roman" w:hAnsi="Times New Roman" w:cs="Times New Roman"/>
          <w:sz w:val="24"/>
          <w:szCs w:val="24"/>
        </w:rPr>
        <w:t xml:space="preserve">conduzido em torno das áreas e não dos campos de estágios. A </w:t>
      </w:r>
      <w:proofErr w:type="spellStart"/>
      <w:r w:rsidR="000944D7" w:rsidRPr="00BC010D">
        <w:rPr>
          <w:rFonts w:ascii="Times New Roman" w:hAnsi="Times New Roman" w:cs="Times New Roman"/>
          <w:sz w:val="24"/>
          <w:szCs w:val="24"/>
        </w:rPr>
        <w:t>profa</w:t>
      </w:r>
      <w:proofErr w:type="spellEnd"/>
      <w:r w:rsidR="000944D7" w:rsidRPr="00BC010D">
        <w:rPr>
          <w:rFonts w:ascii="Times New Roman" w:hAnsi="Times New Roman" w:cs="Times New Roman"/>
          <w:sz w:val="24"/>
          <w:szCs w:val="24"/>
        </w:rPr>
        <w:t xml:space="preserve"> Sílvia Pereira pediu a palavra e </w:t>
      </w:r>
      <w:r w:rsidR="006A3348" w:rsidRPr="00BC010D">
        <w:rPr>
          <w:rFonts w:ascii="Times New Roman" w:hAnsi="Times New Roman" w:cs="Times New Roman"/>
          <w:sz w:val="24"/>
          <w:szCs w:val="24"/>
        </w:rPr>
        <w:t>informou que a possibilidade de realização dos estágios remotamente est</w:t>
      </w:r>
      <w:r w:rsidR="004C3168">
        <w:rPr>
          <w:rFonts w:ascii="Times New Roman" w:hAnsi="Times New Roman" w:cs="Times New Roman"/>
          <w:sz w:val="24"/>
          <w:szCs w:val="24"/>
        </w:rPr>
        <w:t>á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 prevista legalmente e propôs que </w:t>
      </w:r>
      <w:r w:rsidR="004C3168">
        <w:rPr>
          <w:rFonts w:ascii="Times New Roman" w:hAnsi="Times New Roman" w:cs="Times New Roman"/>
          <w:sz w:val="24"/>
          <w:szCs w:val="24"/>
        </w:rPr>
        <w:t>esta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 discussão também fosse conduzida p</w:t>
      </w:r>
      <w:r w:rsidR="003F2220">
        <w:rPr>
          <w:rFonts w:ascii="Times New Roman" w:hAnsi="Times New Roman" w:cs="Times New Roman"/>
          <w:sz w:val="24"/>
          <w:szCs w:val="24"/>
        </w:rPr>
        <w:t xml:space="preserve">or 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áreas </w:t>
      </w:r>
      <w:r w:rsidR="003F2220">
        <w:rPr>
          <w:rFonts w:ascii="Times New Roman" w:hAnsi="Times New Roman" w:cs="Times New Roman"/>
          <w:sz w:val="24"/>
          <w:szCs w:val="24"/>
        </w:rPr>
        <w:t xml:space="preserve">- 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AC e SP. Após ampla discussão, a plenária aprovou a oferta dos estágios em AC e SP remotamente, considerando o momento atual de crise sanitária por conta da pandemia pela COVID-19, e que os critérios para a </w:t>
      </w:r>
      <w:r w:rsidR="00BC010D" w:rsidRPr="00BC010D">
        <w:rPr>
          <w:rFonts w:ascii="Times New Roman" w:hAnsi="Times New Roman" w:cs="Times New Roman"/>
          <w:sz w:val="24"/>
          <w:szCs w:val="24"/>
        </w:rPr>
        <w:t xml:space="preserve">oferta </w:t>
      </w:r>
      <w:r w:rsidR="006A3348" w:rsidRPr="00BC010D">
        <w:rPr>
          <w:rFonts w:ascii="Times New Roman" w:hAnsi="Times New Roman" w:cs="Times New Roman"/>
          <w:sz w:val="24"/>
          <w:szCs w:val="24"/>
        </w:rPr>
        <w:t>de estágio</w:t>
      </w:r>
      <w:r w:rsidR="00BC010D" w:rsidRPr="00BC010D">
        <w:rPr>
          <w:rFonts w:ascii="Times New Roman" w:hAnsi="Times New Roman" w:cs="Times New Roman"/>
          <w:sz w:val="24"/>
          <w:szCs w:val="24"/>
        </w:rPr>
        <w:t>s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, </w:t>
      </w:r>
      <w:r w:rsidR="004C3168">
        <w:rPr>
          <w:rFonts w:ascii="Times New Roman" w:hAnsi="Times New Roman" w:cs="Times New Roman"/>
          <w:sz w:val="24"/>
          <w:szCs w:val="24"/>
        </w:rPr>
        <w:t>dentro de cada área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, sejam discutidos e estudados pelo NDE e apresentados, posteriormente, </w:t>
      </w:r>
      <w:r w:rsidR="00BC010D" w:rsidRPr="00BC010D">
        <w:rPr>
          <w:rFonts w:ascii="Times New Roman" w:hAnsi="Times New Roman" w:cs="Times New Roman"/>
          <w:sz w:val="24"/>
          <w:szCs w:val="24"/>
        </w:rPr>
        <w:t>para apreciação</w:t>
      </w:r>
      <w:r w:rsidR="006A0293">
        <w:rPr>
          <w:rFonts w:ascii="Times New Roman" w:hAnsi="Times New Roman" w:cs="Times New Roman"/>
          <w:sz w:val="24"/>
          <w:szCs w:val="24"/>
        </w:rPr>
        <w:t xml:space="preserve"> nesta plenária e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 no Colegiado do Curso de Nutrição. A profa. Daniele Soares sugeriu que, na reunião deste Departamento em junho de 2021, </w:t>
      </w:r>
      <w:r w:rsidR="006A52B0">
        <w:rPr>
          <w:rFonts w:ascii="Times New Roman" w:hAnsi="Times New Roman" w:cs="Times New Roman"/>
          <w:sz w:val="24"/>
          <w:szCs w:val="24"/>
        </w:rPr>
        <w:t xml:space="preserve">os critérios e as 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atividades a serem desenvolvidas em cada possibilidade de campo </w:t>
      </w:r>
      <w:r w:rsidR="009A303C">
        <w:rPr>
          <w:rFonts w:ascii="Times New Roman" w:hAnsi="Times New Roman" w:cs="Times New Roman"/>
          <w:sz w:val="24"/>
          <w:szCs w:val="24"/>
        </w:rPr>
        <w:t>de estágio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 ou projeto de extensão</w:t>
      </w:r>
      <w:r w:rsidR="009A303C">
        <w:rPr>
          <w:rFonts w:ascii="Times New Roman" w:hAnsi="Times New Roman" w:cs="Times New Roman"/>
          <w:sz w:val="24"/>
          <w:szCs w:val="24"/>
        </w:rPr>
        <w:t xml:space="preserve"> remotamente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 sejam apresentadas</w:t>
      </w:r>
      <w:r w:rsidR="00BC010D" w:rsidRPr="00BC010D">
        <w:rPr>
          <w:rFonts w:ascii="Times New Roman" w:hAnsi="Times New Roman" w:cs="Times New Roman"/>
          <w:sz w:val="24"/>
          <w:szCs w:val="24"/>
        </w:rPr>
        <w:t xml:space="preserve"> e analisadas</w:t>
      </w:r>
      <w:r w:rsidR="006A52B0">
        <w:rPr>
          <w:rFonts w:ascii="Times New Roman" w:hAnsi="Times New Roman" w:cs="Times New Roman"/>
          <w:sz w:val="24"/>
          <w:szCs w:val="24"/>
        </w:rPr>
        <w:t xml:space="preserve">, </w:t>
      </w:r>
      <w:r w:rsidR="006A3348" w:rsidRPr="00BC010D">
        <w:rPr>
          <w:rFonts w:ascii="Times New Roman" w:hAnsi="Times New Roman" w:cs="Times New Roman"/>
          <w:sz w:val="24"/>
          <w:szCs w:val="24"/>
        </w:rPr>
        <w:t>por área</w:t>
      </w:r>
      <w:r w:rsidR="00BC010D" w:rsidRPr="00BC010D">
        <w:rPr>
          <w:rFonts w:ascii="Times New Roman" w:hAnsi="Times New Roman" w:cs="Times New Roman"/>
          <w:sz w:val="24"/>
          <w:szCs w:val="24"/>
        </w:rPr>
        <w:t>,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 conforme</w:t>
      </w:r>
      <w:r w:rsidR="00BC010D" w:rsidRPr="00BC010D">
        <w:rPr>
          <w:rFonts w:ascii="Times New Roman" w:hAnsi="Times New Roman" w:cs="Times New Roman"/>
          <w:sz w:val="24"/>
          <w:szCs w:val="24"/>
        </w:rPr>
        <w:t xml:space="preserve"> proposta do NDE e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 aprova</w:t>
      </w:r>
      <w:r w:rsidR="00BC010D" w:rsidRPr="00BC010D">
        <w:rPr>
          <w:rFonts w:ascii="Times New Roman" w:hAnsi="Times New Roman" w:cs="Times New Roman"/>
          <w:sz w:val="24"/>
          <w:szCs w:val="24"/>
        </w:rPr>
        <w:t>ção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 no Colegiado de Curso</w:t>
      </w:r>
      <w:r w:rsidR="00BC010D" w:rsidRPr="00BC010D">
        <w:rPr>
          <w:rFonts w:ascii="Times New Roman" w:hAnsi="Times New Roman" w:cs="Times New Roman"/>
          <w:sz w:val="24"/>
          <w:szCs w:val="24"/>
        </w:rPr>
        <w:t xml:space="preserve"> de Nutrição</w:t>
      </w:r>
      <w:r w:rsidR="009A303C">
        <w:rPr>
          <w:rFonts w:ascii="Times New Roman" w:hAnsi="Times New Roman" w:cs="Times New Roman"/>
          <w:sz w:val="24"/>
          <w:szCs w:val="24"/>
        </w:rPr>
        <w:t>. T</w:t>
      </w:r>
      <w:r w:rsidR="00F24EE8">
        <w:rPr>
          <w:rFonts w:ascii="Times New Roman" w:hAnsi="Times New Roman" w:cs="Times New Roman"/>
          <w:sz w:val="24"/>
          <w:szCs w:val="24"/>
        </w:rPr>
        <w:t>odos os docentes concordaram com este encaminhamento</w:t>
      </w:r>
      <w:r w:rsidR="006A3348" w:rsidRPr="00BC010D">
        <w:rPr>
          <w:rFonts w:ascii="Times New Roman" w:hAnsi="Times New Roman" w:cs="Times New Roman"/>
          <w:sz w:val="24"/>
          <w:szCs w:val="24"/>
        </w:rPr>
        <w:t xml:space="preserve">. </w:t>
      </w:r>
      <w:r w:rsidR="00BC010D">
        <w:rPr>
          <w:rFonts w:ascii="Times New Roman" w:hAnsi="Times New Roman" w:cs="Times New Roman"/>
          <w:sz w:val="24"/>
          <w:szCs w:val="24"/>
        </w:rPr>
        <w:t>N</w:t>
      </w:r>
      <w:r w:rsidR="00A1587E" w:rsidRPr="00C76071">
        <w:rPr>
          <w:rFonts w:ascii="Times New Roman" w:hAnsi="Times New Roman" w:cs="Times New Roman"/>
          <w:sz w:val="24"/>
          <w:szCs w:val="24"/>
        </w:rPr>
        <w:t xml:space="preserve">o primeiro </w:t>
      </w:r>
      <w:r w:rsidR="00A1587E" w:rsidRPr="00C76071">
        <w:rPr>
          <w:rFonts w:ascii="Times New Roman" w:hAnsi="Times New Roman" w:cs="Times New Roman"/>
          <w:b/>
          <w:sz w:val="24"/>
          <w:szCs w:val="24"/>
        </w:rPr>
        <w:t>informe,</w:t>
      </w:r>
      <w:r w:rsidR="00A1587E" w:rsidRPr="00C76071">
        <w:rPr>
          <w:rFonts w:ascii="Times New Roman" w:hAnsi="Times New Roman" w:cs="Times New Roman"/>
          <w:sz w:val="24"/>
          <w:szCs w:val="24"/>
        </w:rPr>
        <w:t xml:space="preserve"> </w:t>
      </w:r>
      <w:r w:rsidR="007C680D" w:rsidRPr="00C76071">
        <w:rPr>
          <w:rFonts w:ascii="Times New Roman" w:hAnsi="Times New Roman" w:cs="Times New Roman"/>
          <w:sz w:val="24"/>
          <w:szCs w:val="24"/>
        </w:rPr>
        <w:t>a profa</w:t>
      </w:r>
      <w:r w:rsidR="00D97955" w:rsidRPr="00C76071">
        <w:rPr>
          <w:rFonts w:ascii="Times New Roman" w:hAnsi="Times New Roman" w:cs="Times New Roman"/>
          <w:sz w:val="24"/>
          <w:szCs w:val="24"/>
        </w:rPr>
        <w:t>.</w:t>
      </w:r>
      <w:r w:rsidR="007C680D" w:rsidRPr="00C76071">
        <w:rPr>
          <w:rFonts w:ascii="Times New Roman" w:hAnsi="Times New Roman" w:cs="Times New Roman"/>
          <w:sz w:val="24"/>
          <w:szCs w:val="24"/>
        </w:rPr>
        <w:t xml:space="preserve"> Daniele Soares informou que</w:t>
      </w:r>
      <w:r w:rsidR="00552EBE">
        <w:rPr>
          <w:rFonts w:ascii="Times New Roman" w:hAnsi="Times New Roman" w:cs="Times New Roman"/>
          <w:sz w:val="24"/>
          <w:szCs w:val="24"/>
        </w:rPr>
        <w:t xml:space="preserve"> foram </w:t>
      </w:r>
      <w:r w:rsidR="00BC010D">
        <w:rPr>
          <w:rFonts w:ascii="Times New Roman" w:hAnsi="Times New Roman" w:cs="Times New Roman"/>
          <w:sz w:val="24"/>
          <w:szCs w:val="24"/>
        </w:rPr>
        <w:t>realizadas</w:t>
      </w:r>
      <w:r w:rsidR="00135303">
        <w:rPr>
          <w:rFonts w:ascii="Times New Roman" w:hAnsi="Times New Roman" w:cs="Times New Roman"/>
          <w:sz w:val="24"/>
          <w:szCs w:val="24"/>
        </w:rPr>
        <w:t>, nesta segunda chamada de 2020.2,</w:t>
      </w:r>
      <w:r w:rsidR="00552EBE">
        <w:rPr>
          <w:rFonts w:ascii="Times New Roman" w:hAnsi="Times New Roman" w:cs="Times New Roman"/>
          <w:sz w:val="24"/>
          <w:szCs w:val="24"/>
        </w:rPr>
        <w:t xml:space="preserve"> seis solicitações para e</w:t>
      </w:r>
      <w:r w:rsidR="00C76071" w:rsidRPr="00C76071">
        <w:rPr>
          <w:rFonts w:ascii="Times New Roman" w:eastAsia="Times New Roman" w:hAnsi="Times New Roman" w:cs="Times New Roman"/>
          <w:sz w:val="24"/>
          <w:szCs w:val="24"/>
          <w:lang w:eastAsia="pt-BR"/>
        </w:rPr>
        <w:t>xames de proficiências para as disciplinas de estágio</w:t>
      </w:r>
      <w:r w:rsidR="009A303C">
        <w:rPr>
          <w:rFonts w:ascii="Times New Roman" w:eastAsia="Times New Roman" w:hAnsi="Times New Roman" w:cs="Times New Roman"/>
          <w:sz w:val="24"/>
          <w:szCs w:val="24"/>
          <w:lang w:eastAsia="pt-BR"/>
        </w:rPr>
        <w:t>s supervisionados</w:t>
      </w:r>
      <w:r w:rsidR="00552EB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C01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52E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cinco para 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>SP</w:t>
      </w:r>
      <w:r w:rsidR="003F2220">
        <w:rPr>
          <w:rFonts w:ascii="Times New Roman" w:eastAsia="Times New Roman" w:hAnsi="Times New Roman" w:cs="Times New Roman"/>
          <w:sz w:val="24"/>
          <w:szCs w:val="24"/>
          <w:lang w:eastAsia="pt-BR"/>
        </w:rPr>
        <w:t>, especificamente uma dentro do projeto de extensão “</w:t>
      </w:r>
      <w:r w:rsidR="003F2220" w:rsidRPr="00BC010D">
        <w:rPr>
          <w:rFonts w:ascii="Times New Roman" w:hAnsi="Times New Roman" w:cs="Times New Roman"/>
          <w:sz w:val="24"/>
          <w:szCs w:val="24"/>
        </w:rPr>
        <w:t>Reorientação em Saúde – Programa Comida de Verdade na Rádio UERJ</w:t>
      </w:r>
      <w:r w:rsidR="003F2220">
        <w:rPr>
          <w:rFonts w:ascii="Times New Roman" w:hAnsi="Times New Roman" w:cs="Times New Roman"/>
          <w:sz w:val="24"/>
          <w:szCs w:val="24"/>
        </w:rPr>
        <w:t xml:space="preserve">” e duas no projeto de extensão “MAMA”, além de </w:t>
      </w:r>
      <w:r w:rsidR="00552EBE">
        <w:rPr>
          <w:rFonts w:ascii="Times New Roman" w:eastAsia="Times New Roman" w:hAnsi="Times New Roman" w:cs="Times New Roman"/>
          <w:sz w:val="24"/>
          <w:szCs w:val="24"/>
          <w:lang w:eastAsia="pt-BR"/>
        </w:rPr>
        <w:t>um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3F22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solicitação</w:t>
      </w:r>
      <w:r w:rsidR="00552E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30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exame de proficiência para 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>os estágios integrados em SP e AC</w:t>
      </w:r>
      <w:r w:rsidR="00552E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>A profa. Daniele Soares também informou que</w:t>
      </w:r>
      <w:r w:rsidR="003F22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>dois alunos</w:t>
      </w:r>
      <w:r w:rsidR="009A303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estavam realizando estágio remotamente em SP no CECANE-UFF, excepcionalmente, também foram submetidos neste semestre ao exame de proficiência para esta disciplina. </w:t>
      </w:r>
      <w:r w:rsidR="00552EBE">
        <w:rPr>
          <w:rFonts w:ascii="Times New Roman" w:eastAsia="Times New Roman" w:hAnsi="Times New Roman" w:cs="Times New Roman"/>
          <w:sz w:val="24"/>
          <w:szCs w:val="24"/>
          <w:lang w:eastAsia="pt-BR"/>
        </w:rPr>
        <w:t>No segundo informe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552E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prof. Daniele Soares cedeu a palavra 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552E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prof. </w:t>
      </w:r>
      <w:proofErr w:type="spellStart"/>
      <w:r w:rsidR="00552EBE">
        <w:rPr>
          <w:rFonts w:ascii="Times New Roman" w:eastAsia="Times New Roman" w:hAnsi="Times New Roman" w:cs="Times New Roman"/>
          <w:sz w:val="24"/>
          <w:szCs w:val="24"/>
          <w:lang w:eastAsia="pt-BR"/>
        </w:rPr>
        <w:t>Ursula</w:t>
      </w:r>
      <w:proofErr w:type="spellEnd"/>
      <w:r w:rsidR="00B54A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B54A40">
        <w:rPr>
          <w:rFonts w:ascii="Times New Roman" w:eastAsia="Times New Roman" w:hAnsi="Times New Roman" w:cs="Times New Roman"/>
          <w:sz w:val="24"/>
          <w:szCs w:val="24"/>
          <w:lang w:eastAsia="pt-BR"/>
        </w:rPr>
        <w:t>Bagni</w:t>
      </w:r>
      <w:proofErr w:type="spellEnd"/>
      <w:r w:rsidR="00B54A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esta 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conduziu </w:t>
      </w:r>
      <w:r w:rsidR="00B54A40">
        <w:rPr>
          <w:rFonts w:ascii="Times New Roman" w:eastAsia="Times New Roman" w:hAnsi="Times New Roman" w:cs="Times New Roman"/>
          <w:sz w:val="24"/>
          <w:szCs w:val="24"/>
          <w:lang w:eastAsia="pt-BR"/>
        </w:rPr>
        <w:t>um breve informe sobre o</w:t>
      </w:r>
      <w:r w:rsidR="00C76071" w:rsidRPr="00C760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de pesquisa "Alimentação, nutrição e saúde de </w:t>
      </w:r>
      <w:r w:rsidR="00B54A40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pessoas com nanismo no Brasil"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sua</w:t>
      </w:r>
      <w:r w:rsidR="00B54A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coordenação, para início em 2021</w:t>
      </w:r>
      <w:r w:rsidR="00B54A40">
        <w:rPr>
          <w:rFonts w:ascii="Times New Roman" w:eastAsia="Times New Roman" w:hAnsi="Times New Roman" w:cs="Times New Roman"/>
          <w:sz w:val="24"/>
          <w:szCs w:val="24"/>
          <w:lang w:eastAsia="pt-BR"/>
        </w:rPr>
        <w:t>. No terceiro informe a prof. Dani</w:t>
      </w:r>
      <w:r w:rsidR="00A71610">
        <w:rPr>
          <w:rFonts w:ascii="Times New Roman" w:eastAsia="Times New Roman" w:hAnsi="Times New Roman" w:cs="Times New Roman"/>
          <w:sz w:val="24"/>
          <w:szCs w:val="24"/>
          <w:lang w:eastAsia="pt-BR"/>
        </w:rPr>
        <w:t>el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A71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Soares lembrou 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A71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plenária que o</w:t>
      </w:r>
      <w:r w:rsidR="00B54A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prazo para preenchimento da Avaliação I</w:t>
      </w:r>
      <w:r w:rsidR="00C76071" w:rsidRPr="00C76071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nstitucional 2020.1</w:t>
      </w:r>
      <w:r w:rsidR="00B54A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54A40" w:rsidRPr="00B54A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(</w:t>
      </w:r>
      <w:proofErr w:type="spellStart"/>
      <w:r w:rsidR="00B54A40" w:rsidRPr="00B54A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</w:t>
      </w:r>
      <w:proofErr w:type="spellEnd"/>
      <w:r w:rsidR="00B54A40" w:rsidRPr="00B54A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spellStart"/>
      <w:r w:rsidR="00B54A40" w:rsidRPr="00B54A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line</w:t>
      </w:r>
      <w:proofErr w:type="spellEnd"/>
      <w:r w:rsidR="00B54A40" w:rsidRPr="00B54A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)</w:t>
      </w:r>
      <w:r w:rsidR="00A71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>seria</w:t>
      </w:r>
      <w:r w:rsidR="00A71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6071" w:rsidRPr="00C76071">
        <w:rPr>
          <w:rFonts w:ascii="Times New Roman" w:eastAsia="Times New Roman" w:hAnsi="Times New Roman" w:cs="Times New Roman"/>
          <w:sz w:val="24"/>
          <w:szCs w:val="24"/>
          <w:lang w:eastAsia="pt-BR"/>
        </w:rPr>
        <w:t>até 14</w:t>
      </w:r>
      <w:r w:rsidR="001353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</w:t>
      </w:r>
      <w:r w:rsidR="00A71610">
        <w:rPr>
          <w:rFonts w:ascii="Times New Roman" w:eastAsia="Times New Roman" w:hAnsi="Times New Roman" w:cs="Times New Roman"/>
          <w:sz w:val="24"/>
          <w:szCs w:val="24"/>
          <w:lang w:eastAsia="pt-BR"/>
        </w:rPr>
        <w:t>021</w:t>
      </w:r>
      <w:r w:rsidR="00C76071" w:rsidRPr="00C7607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A71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34E36" w:rsidRPr="00C76071">
        <w:rPr>
          <w:rFonts w:ascii="Times New Roman" w:hAnsi="Times New Roman" w:cs="Times New Roman"/>
          <w:sz w:val="24"/>
          <w:szCs w:val="24"/>
        </w:rPr>
        <w:t xml:space="preserve">Não tendo mais nada a tratar, a reunião foi encerrada por mim, </w:t>
      </w:r>
      <w:proofErr w:type="spellStart"/>
      <w:r w:rsidR="00634E36" w:rsidRPr="00C76071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="00634E36" w:rsidRPr="00C76071">
        <w:rPr>
          <w:rFonts w:ascii="Times New Roman" w:hAnsi="Times New Roman" w:cs="Times New Roman"/>
          <w:sz w:val="24"/>
          <w:szCs w:val="24"/>
        </w:rPr>
        <w:t xml:space="preserve">. Daniele da Silva </w:t>
      </w:r>
      <w:r w:rsidR="00122D66">
        <w:rPr>
          <w:rFonts w:ascii="Times New Roman" w:hAnsi="Times New Roman" w:cs="Times New Roman"/>
          <w:sz w:val="24"/>
          <w:szCs w:val="24"/>
        </w:rPr>
        <w:t xml:space="preserve">Bastos </w:t>
      </w:r>
      <w:r w:rsidR="008D6DC7" w:rsidRPr="00C76071">
        <w:rPr>
          <w:rFonts w:ascii="Times New Roman" w:hAnsi="Times New Roman" w:cs="Times New Roman"/>
          <w:sz w:val="24"/>
          <w:szCs w:val="24"/>
        </w:rPr>
        <w:t>Soares</w:t>
      </w:r>
      <w:r w:rsidR="00634E36" w:rsidRPr="00C76071">
        <w:rPr>
          <w:rFonts w:ascii="Times New Roman" w:hAnsi="Times New Roman" w:cs="Times New Roman"/>
          <w:sz w:val="24"/>
          <w:szCs w:val="24"/>
        </w:rPr>
        <w:t xml:space="preserve">, </w:t>
      </w:r>
      <w:r w:rsidR="00C41372" w:rsidRPr="00C76071">
        <w:rPr>
          <w:rFonts w:ascii="Times New Roman" w:hAnsi="Times New Roman" w:cs="Times New Roman"/>
          <w:sz w:val="24"/>
          <w:szCs w:val="24"/>
        </w:rPr>
        <w:t xml:space="preserve">e a ata lavrada por </w:t>
      </w:r>
      <w:proofErr w:type="spellStart"/>
      <w:r w:rsidR="00C41372" w:rsidRPr="00C76071">
        <w:rPr>
          <w:rFonts w:ascii="Times New Roman" w:hAnsi="Times New Roman" w:cs="Times New Roman"/>
          <w:sz w:val="24"/>
          <w:szCs w:val="24"/>
        </w:rPr>
        <w:t>Helga</w:t>
      </w:r>
      <w:proofErr w:type="spellEnd"/>
      <w:r w:rsidR="00C41372" w:rsidRPr="00C76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372" w:rsidRPr="00C76071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="00C41372" w:rsidRPr="00C76071">
        <w:rPr>
          <w:rFonts w:ascii="Times New Roman" w:hAnsi="Times New Roman" w:cs="Times New Roman"/>
          <w:sz w:val="24"/>
          <w:szCs w:val="24"/>
        </w:rPr>
        <w:t xml:space="preserve"> (assistente em administração)</w:t>
      </w:r>
      <w:r w:rsidR="00634E36" w:rsidRPr="00C76071">
        <w:rPr>
          <w:rFonts w:ascii="Times New Roman" w:hAnsi="Times New Roman" w:cs="Times New Roman"/>
          <w:sz w:val="24"/>
          <w:szCs w:val="24"/>
        </w:rPr>
        <w:t>.</w:t>
      </w:r>
    </w:p>
    <w:p w:rsidR="00EE666C" w:rsidRPr="00C76071" w:rsidRDefault="00EE666C" w:rsidP="00640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435" w:rsidRPr="009D6E81" w:rsidRDefault="00DF1435" w:rsidP="00E10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E81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F1435" w:rsidRPr="009D6E81" w:rsidRDefault="00DF1435" w:rsidP="00E10B8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D6E81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9D6E81">
        <w:rPr>
          <w:rFonts w:ascii="Times New Roman" w:hAnsi="Times New Roman" w:cs="Times New Roman"/>
          <w:bCs/>
          <w:sz w:val="24"/>
          <w:szCs w:val="24"/>
        </w:rPr>
        <w:t xml:space="preserve"> Daniele da Silva </w:t>
      </w:r>
      <w:r w:rsidR="008D6DC7" w:rsidRPr="009D6E81">
        <w:rPr>
          <w:rFonts w:ascii="Times New Roman" w:hAnsi="Times New Roman" w:cs="Times New Roman"/>
          <w:bCs/>
          <w:sz w:val="24"/>
          <w:szCs w:val="24"/>
        </w:rPr>
        <w:t>Soares</w:t>
      </w:r>
    </w:p>
    <w:p w:rsidR="00DF1435" w:rsidRPr="009D6E81" w:rsidRDefault="00DF1435" w:rsidP="00E10B8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6E81">
        <w:rPr>
          <w:rFonts w:ascii="Times New Roman" w:hAnsi="Times New Roman" w:cs="Times New Roman"/>
          <w:bCs/>
          <w:sz w:val="24"/>
          <w:szCs w:val="24"/>
        </w:rPr>
        <w:t>SIAPE</w:t>
      </w:r>
      <w:r w:rsidRPr="009D6E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9D6E81">
        <w:rPr>
          <w:rFonts w:ascii="Times New Roman" w:hAnsi="Times New Roman" w:cs="Times New Roman"/>
          <w:sz w:val="24"/>
          <w:szCs w:val="24"/>
        </w:rPr>
        <w:t>2818876</w:t>
      </w:r>
    </w:p>
    <w:p w:rsidR="00DF1435" w:rsidRPr="009D6E81" w:rsidRDefault="00DF1435" w:rsidP="00E10B8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6E81">
        <w:rPr>
          <w:rFonts w:ascii="Times New Roman" w:hAnsi="Times New Roman" w:cs="Times New Roman"/>
          <w:bCs/>
          <w:sz w:val="24"/>
          <w:szCs w:val="24"/>
        </w:rPr>
        <w:t>Chefe do Departamento de Nutrição Social</w:t>
      </w:r>
    </w:p>
    <w:p w:rsidR="005371D8" w:rsidRPr="009D6E81" w:rsidRDefault="005371D8" w:rsidP="00E10B88">
      <w:pPr>
        <w:spacing w:after="0" w:line="360" w:lineRule="auto"/>
        <w:jc w:val="center"/>
        <w:rPr>
          <w:rFonts w:ascii="Roboto" w:hAnsi="Roboto"/>
          <w:sz w:val="13"/>
          <w:szCs w:val="13"/>
          <w:shd w:val="clear" w:color="auto" w:fill="FFFFFF"/>
        </w:rPr>
      </w:pPr>
    </w:p>
    <w:p w:rsidR="0061483B" w:rsidRPr="009D6E81" w:rsidRDefault="0061483B" w:rsidP="006402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1483B" w:rsidRPr="009D6E81" w:rsidSect="002C0B59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3573"/>
    <w:multiLevelType w:val="hybridMultilevel"/>
    <w:tmpl w:val="9A7AD816"/>
    <w:lvl w:ilvl="0" w:tplc="9FFC18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2213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A396922"/>
    <w:multiLevelType w:val="hybridMultilevel"/>
    <w:tmpl w:val="D8864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75559"/>
    <w:multiLevelType w:val="multilevel"/>
    <w:tmpl w:val="E0CA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3B59E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4B9E29FB"/>
    <w:multiLevelType w:val="multilevel"/>
    <w:tmpl w:val="7E4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70EC1"/>
    <w:multiLevelType w:val="multilevel"/>
    <w:tmpl w:val="8D36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A91EE6"/>
    <w:multiLevelType w:val="multilevel"/>
    <w:tmpl w:val="089A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34E36"/>
    <w:rsid w:val="000024FC"/>
    <w:rsid w:val="00003323"/>
    <w:rsid w:val="000077E7"/>
    <w:rsid w:val="000178FB"/>
    <w:rsid w:val="0002321D"/>
    <w:rsid w:val="00023676"/>
    <w:rsid w:val="00031255"/>
    <w:rsid w:val="00040295"/>
    <w:rsid w:val="00045AFD"/>
    <w:rsid w:val="00055116"/>
    <w:rsid w:val="000555BB"/>
    <w:rsid w:val="000613E6"/>
    <w:rsid w:val="00061476"/>
    <w:rsid w:val="00072B2B"/>
    <w:rsid w:val="00083926"/>
    <w:rsid w:val="00085DE8"/>
    <w:rsid w:val="00091C9B"/>
    <w:rsid w:val="000944D7"/>
    <w:rsid w:val="000A32EF"/>
    <w:rsid w:val="000A5312"/>
    <w:rsid w:val="000A5F62"/>
    <w:rsid w:val="000B0520"/>
    <w:rsid w:val="000B6473"/>
    <w:rsid w:val="000C7658"/>
    <w:rsid w:val="000D7546"/>
    <w:rsid w:val="000E4C4F"/>
    <w:rsid w:val="000E5051"/>
    <w:rsid w:val="000F70D4"/>
    <w:rsid w:val="001033D9"/>
    <w:rsid w:val="00103EDD"/>
    <w:rsid w:val="0011239F"/>
    <w:rsid w:val="0012086C"/>
    <w:rsid w:val="00122D66"/>
    <w:rsid w:val="00124546"/>
    <w:rsid w:val="00132954"/>
    <w:rsid w:val="00133980"/>
    <w:rsid w:val="00135303"/>
    <w:rsid w:val="00145029"/>
    <w:rsid w:val="00156CA3"/>
    <w:rsid w:val="001605AE"/>
    <w:rsid w:val="00167FC9"/>
    <w:rsid w:val="00176A3B"/>
    <w:rsid w:val="00177E29"/>
    <w:rsid w:val="00184007"/>
    <w:rsid w:val="00186707"/>
    <w:rsid w:val="00192EFD"/>
    <w:rsid w:val="00194E1E"/>
    <w:rsid w:val="00195EFC"/>
    <w:rsid w:val="001A1A8C"/>
    <w:rsid w:val="001B0F75"/>
    <w:rsid w:val="001B2431"/>
    <w:rsid w:val="001B27F1"/>
    <w:rsid w:val="001B7921"/>
    <w:rsid w:val="001C7DEF"/>
    <w:rsid w:val="001D1111"/>
    <w:rsid w:val="001D35F6"/>
    <w:rsid w:val="001D4562"/>
    <w:rsid w:val="001D48B4"/>
    <w:rsid w:val="001D6C12"/>
    <w:rsid w:val="001D7FF2"/>
    <w:rsid w:val="001E3866"/>
    <w:rsid w:val="00220746"/>
    <w:rsid w:val="00221388"/>
    <w:rsid w:val="002364A2"/>
    <w:rsid w:val="00237155"/>
    <w:rsid w:val="00242430"/>
    <w:rsid w:val="00256EE1"/>
    <w:rsid w:val="00262990"/>
    <w:rsid w:val="0027160E"/>
    <w:rsid w:val="00280BE2"/>
    <w:rsid w:val="00284222"/>
    <w:rsid w:val="00285897"/>
    <w:rsid w:val="002A1F57"/>
    <w:rsid w:val="002B1A03"/>
    <w:rsid w:val="002B245B"/>
    <w:rsid w:val="002B5AA5"/>
    <w:rsid w:val="002B7347"/>
    <w:rsid w:val="002C0B59"/>
    <w:rsid w:val="002D15F8"/>
    <w:rsid w:val="002E27DF"/>
    <w:rsid w:val="002E55C2"/>
    <w:rsid w:val="0031553B"/>
    <w:rsid w:val="003174F1"/>
    <w:rsid w:val="003313EC"/>
    <w:rsid w:val="00335F4A"/>
    <w:rsid w:val="00351785"/>
    <w:rsid w:val="0035294E"/>
    <w:rsid w:val="003605E7"/>
    <w:rsid w:val="00371231"/>
    <w:rsid w:val="003768F0"/>
    <w:rsid w:val="003843AB"/>
    <w:rsid w:val="0039092C"/>
    <w:rsid w:val="003A7CD9"/>
    <w:rsid w:val="003B2AF1"/>
    <w:rsid w:val="003B6F58"/>
    <w:rsid w:val="003C1477"/>
    <w:rsid w:val="003C35DD"/>
    <w:rsid w:val="003D71D8"/>
    <w:rsid w:val="003E1B23"/>
    <w:rsid w:val="003E5C91"/>
    <w:rsid w:val="003E6611"/>
    <w:rsid w:val="003F03E4"/>
    <w:rsid w:val="003F2220"/>
    <w:rsid w:val="00401CB5"/>
    <w:rsid w:val="00403E8F"/>
    <w:rsid w:val="00404729"/>
    <w:rsid w:val="00410E84"/>
    <w:rsid w:val="004156A5"/>
    <w:rsid w:val="004216B6"/>
    <w:rsid w:val="00433CE5"/>
    <w:rsid w:val="00436ABD"/>
    <w:rsid w:val="004447AC"/>
    <w:rsid w:val="004560D0"/>
    <w:rsid w:val="0045675D"/>
    <w:rsid w:val="00463748"/>
    <w:rsid w:val="00463FD0"/>
    <w:rsid w:val="00471221"/>
    <w:rsid w:val="00473112"/>
    <w:rsid w:val="00477D85"/>
    <w:rsid w:val="00481CEF"/>
    <w:rsid w:val="00484279"/>
    <w:rsid w:val="00486701"/>
    <w:rsid w:val="004A317B"/>
    <w:rsid w:val="004B3758"/>
    <w:rsid w:val="004B37FC"/>
    <w:rsid w:val="004C3168"/>
    <w:rsid w:val="004C7407"/>
    <w:rsid w:val="004D0662"/>
    <w:rsid w:val="004D2355"/>
    <w:rsid w:val="004D5F35"/>
    <w:rsid w:val="004D61AF"/>
    <w:rsid w:val="004F1DA4"/>
    <w:rsid w:val="004F32F4"/>
    <w:rsid w:val="004F64A3"/>
    <w:rsid w:val="0050394C"/>
    <w:rsid w:val="00510272"/>
    <w:rsid w:val="005118A1"/>
    <w:rsid w:val="00512C94"/>
    <w:rsid w:val="0052582E"/>
    <w:rsid w:val="005273EE"/>
    <w:rsid w:val="005371D8"/>
    <w:rsid w:val="00552EBE"/>
    <w:rsid w:val="005709D1"/>
    <w:rsid w:val="00572622"/>
    <w:rsid w:val="00596109"/>
    <w:rsid w:val="005A19B8"/>
    <w:rsid w:val="005A4E1D"/>
    <w:rsid w:val="005C4CF2"/>
    <w:rsid w:val="005D3398"/>
    <w:rsid w:val="00606C07"/>
    <w:rsid w:val="0061483B"/>
    <w:rsid w:val="006229FF"/>
    <w:rsid w:val="00634E36"/>
    <w:rsid w:val="006362CF"/>
    <w:rsid w:val="0064026C"/>
    <w:rsid w:val="00641BE1"/>
    <w:rsid w:val="00642487"/>
    <w:rsid w:val="006428F7"/>
    <w:rsid w:val="006429DD"/>
    <w:rsid w:val="00650FEF"/>
    <w:rsid w:val="00656809"/>
    <w:rsid w:val="006568C9"/>
    <w:rsid w:val="00656F16"/>
    <w:rsid w:val="00664D47"/>
    <w:rsid w:val="00675317"/>
    <w:rsid w:val="006770D1"/>
    <w:rsid w:val="006772E2"/>
    <w:rsid w:val="00691408"/>
    <w:rsid w:val="00691F09"/>
    <w:rsid w:val="00692177"/>
    <w:rsid w:val="00696ACB"/>
    <w:rsid w:val="006A0293"/>
    <w:rsid w:val="006A20D9"/>
    <w:rsid w:val="006A3348"/>
    <w:rsid w:val="006A52B0"/>
    <w:rsid w:val="006B1F55"/>
    <w:rsid w:val="006B2123"/>
    <w:rsid w:val="006D463B"/>
    <w:rsid w:val="006E2715"/>
    <w:rsid w:val="006E436E"/>
    <w:rsid w:val="006E53A1"/>
    <w:rsid w:val="006F08EE"/>
    <w:rsid w:val="00700EAA"/>
    <w:rsid w:val="00706D71"/>
    <w:rsid w:val="00707041"/>
    <w:rsid w:val="007140F8"/>
    <w:rsid w:val="00720D9A"/>
    <w:rsid w:val="007251DE"/>
    <w:rsid w:val="00735015"/>
    <w:rsid w:val="00736FCA"/>
    <w:rsid w:val="00737FB6"/>
    <w:rsid w:val="007520B7"/>
    <w:rsid w:val="00754303"/>
    <w:rsid w:val="00763527"/>
    <w:rsid w:val="007643E9"/>
    <w:rsid w:val="007654DD"/>
    <w:rsid w:val="00773ADF"/>
    <w:rsid w:val="00782A1A"/>
    <w:rsid w:val="007A5C2E"/>
    <w:rsid w:val="007A7DD0"/>
    <w:rsid w:val="007B522C"/>
    <w:rsid w:val="007C680D"/>
    <w:rsid w:val="007C6F08"/>
    <w:rsid w:val="00806033"/>
    <w:rsid w:val="0083086C"/>
    <w:rsid w:val="008319B9"/>
    <w:rsid w:val="00831A16"/>
    <w:rsid w:val="00840706"/>
    <w:rsid w:val="00867FA8"/>
    <w:rsid w:val="008721CD"/>
    <w:rsid w:val="00872FA1"/>
    <w:rsid w:val="0088504B"/>
    <w:rsid w:val="008A19BC"/>
    <w:rsid w:val="008B17EF"/>
    <w:rsid w:val="008B343E"/>
    <w:rsid w:val="008D0CF2"/>
    <w:rsid w:val="008D689A"/>
    <w:rsid w:val="008D6DC7"/>
    <w:rsid w:val="008E111C"/>
    <w:rsid w:val="008E5DCE"/>
    <w:rsid w:val="00916223"/>
    <w:rsid w:val="0092423E"/>
    <w:rsid w:val="00927FED"/>
    <w:rsid w:val="00931FAF"/>
    <w:rsid w:val="009347F2"/>
    <w:rsid w:val="0094340F"/>
    <w:rsid w:val="0094401D"/>
    <w:rsid w:val="00953212"/>
    <w:rsid w:val="0095613A"/>
    <w:rsid w:val="00957893"/>
    <w:rsid w:val="00961DBD"/>
    <w:rsid w:val="009667BA"/>
    <w:rsid w:val="00976CC6"/>
    <w:rsid w:val="00982528"/>
    <w:rsid w:val="00990173"/>
    <w:rsid w:val="009929C7"/>
    <w:rsid w:val="009946E9"/>
    <w:rsid w:val="0099611E"/>
    <w:rsid w:val="009A303C"/>
    <w:rsid w:val="009A39A3"/>
    <w:rsid w:val="009C1DF5"/>
    <w:rsid w:val="009C699D"/>
    <w:rsid w:val="009D6727"/>
    <w:rsid w:val="009D6E81"/>
    <w:rsid w:val="009E3699"/>
    <w:rsid w:val="009F2569"/>
    <w:rsid w:val="009F6047"/>
    <w:rsid w:val="009F6A7D"/>
    <w:rsid w:val="00A04460"/>
    <w:rsid w:val="00A04A3E"/>
    <w:rsid w:val="00A111EC"/>
    <w:rsid w:val="00A14D76"/>
    <w:rsid w:val="00A1587E"/>
    <w:rsid w:val="00A16A70"/>
    <w:rsid w:val="00A202CD"/>
    <w:rsid w:val="00A20D78"/>
    <w:rsid w:val="00A26B41"/>
    <w:rsid w:val="00A27301"/>
    <w:rsid w:val="00A33EA3"/>
    <w:rsid w:val="00A55718"/>
    <w:rsid w:val="00A558F7"/>
    <w:rsid w:val="00A66D67"/>
    <w:rsid w:val="00A71610"/>
    <w:rsid w:val="00A85EA5"/>
    <w:rsid w:val="00A90B53"/>
    <w:rsid w:val="00A93903"/>
    <w:rsid w:val="00AA07EF"/>
    <w:rsid w:val="00AB1A4E"/>
    <w:rsid w:val="00AB6FE4"/>
    <w:rsid w:val="00AC32C3"/>
    <w:rsid w:val="00AC660D"/>
    <w:rsid w:val="00AD4135"/>
    <w:rsid w:val="00AD6471"/>
    <w:rsid w:val="00AD73F2"/>
    <w:rsid w:val="00AD7816"/>
    <w:rsid w:val="00AF4646"/>
    <w:rsid w:val="00B01EB9"/>
    <w:rsid w:val="00B0310A"/>
    <w:rsid w:val="00B11B56"/>
    <w:rsid w:val="00B12FC5"/>
    <w:rsid w:val="00B16361"/>
    <w:rsid w:val="00B1728A"/>
    <w:rsid w:val="00B35B9F"/>
    <w:rsid w:val="00B41AE5"/>
    <w:rsid w:val="00B43DBC"/>
    <w:rsid w:val="00B51ED6"/>
    <w:rsid w:val="00B54A40"/>
    <w:rsid w:val="00B646AD"/>
    <w:rsid w:val="00B67209"/>
    <w:rsid w:val="00B674CE"/>
    <w:rsid w:val="00B72225"/>
    <w:rsid w:val="00B72394"/>
    <w:rsid w:val="00B73508"/>
    <w:rsid w:val="00B73D64"/>
    <w:rsid w:val="00B75FDC"/>
    <w:rsid w:val="00B76332"/>
    <w:rsid w:val="00B9477E"/>
    <w:rsid w:val="00B97BC5"/>
    <w:rsid w:val="00BA7CCC"/>
    <w:rsid w:val="00BB493B"/>
    <w:rsid w:val="00BB726F"/>
    <w:rsid w:val="00BC010D"/>
    <w:rsid w:val="00BC3C46"/>
    <w:rsid w:val="00BC7209"/>
    <w:rsid w:val="00BD7105"/>
    <w:rsid w:val="00BF6FDD"/>
    <w:rsid w:val="00C25A2B"/>
    <w:rsid w:val="00C27E86"/>
    <w:rsid w:val="00C31266"/>
    <w:rsid w:val="00C35EED"/>
    <w:rsid w:val="00C36100"/>
    <w:rsid w:val="00C3659B"/>
    <w:rsid w:val="00C3760D"/>
    <w:rsid w:val="00C377E6"/>
    <w:rsid w:val="00C37B31"/>
    <w:rsid w:val="00C37FA3"/>
    <w:rsid w:val="00C41372"/>
    <w:rsid w:val="00C42D7F"/>
    <w:rsid w:val="00C45283"/>
    <w:rsid w:val="00C54F8B"/>
    <w:rsid w:val="00C65D50"/>
    <w:rsid w:val="00C709C1"/>
    <w:rsid w:val="00C76071"/>
    <w:rsid w:val="00C82A5F"/>
    <w:rsid w:val="00C87983"/>
    <w:rsid w:val="00CA22E4"/>
    <w:rsid w:val="00CA3F11"/>
    <w:rsid w:val="00CA60E2"/>
    <w:rsid w:val="00CB110D"/>
    <w:rsid w:val="00CB22A6"/>
    <w:rsid w:val="00CC02B6"/>
    <w:rsid w:val="00CC2D59"/>
    <w:rsid w:val="00CD6642"/>
    <w:rsid w:val="00CE3A93"/>
    <w:rsid w:val="00CF1453"/>
    <w:rsid w:val="00D02F2A"/>
    <w:rsid w:val="00D05DB9"/>
    <w:rsid w:val="00D2170D"/>
    <w:rsid w:val="00D23F0B"/>
    <w:rsid w:val="00D255FC"/>
    <w:rsid w:val="00D27E7D"/>
    <w:rsid w:val="00D3583B"/>
    <w:rsid w:val="00D3735B"/>
    <w:rsid w:val="00D3746C"/>
    <w:rsid w:val="00D43BAD"/>
    <w:rsid w:val="00D4669E"/>
    <w:rsid w:val="00D46AAC"/>
    <w:rsid w:val="00D517F2"/>
    <w:rsid w:val="00D54E39"/>
    <w:rsid w:val="00D56913"/>
    <w:rsid w:val="00D56EC5"/>
    <w:rsid w:val="00D73E56"/>
    <w:rsid w:val="00D75938"/>
    <w:rsid w:val="00D80EDE"/>
    <w:rsid w:val="00D914EE"/>
    <w:rsid w:val="00D97955"/>
    <w:rsid w:val="00DA02E7"/>
    <w:rsid w:val="00DA5918"/>
    <w:rsid w:val="00DB491D"/>
    <w:rsid w:val="00DB7870"/>
    <w:rsid w:val="00DC0EAB"/>
    <w:rsid w:val="00DC1B54"/>
    <w:rsid w:val="00DC62D4"/>
    <w:rsid w:val="00DC6B69"/>
    <w:rsid w:val="00DD7C6B"/>
    <w:rsid w:val="00DE0980"/>
    <w:rsid w:val="00DE506E"/>
    <w:rsid w:val="00DF1435"/>
    <w:rsid w:val="00DF5B44"/>
    <w:rsid w:val="00E10B88"/>
    <w:rsid w:val="00E22067"/>
    <w:rsid w:val="00E22D7A"/>
    <w:rsid w:val="00E23586"/>
    <w:rsid w:val="00E301E1"/>
    <w:rsid w:val="00E45439"/>
    <w:rsid w:val="00E4700D"/>
    <w:rsid w:val="00E55C4A"/>
    <w:rsid w:val="00E725A8"/>
    <w:rsid w:val="00E800AD"/>
    <w:rsid w:val="00E8095F"/>
    <w:rsid w:val="00E82B27"/>
    <w:rsid w:val="00E84077"/>
    <w:rsid w:val="00E85CDE"/>
    <w:rsid w:val="00E908AF"/>
    <w:rsid w:val="00EA4109"/>
    <w:rsid w:val="00EA64FF"/>
    <w:rsid w:val="00EA7460"/>
    <w:rsid w:val="00EB5FE1"/>
    <w:rsid w:val="00EC1B6B"/>
    <w:rsid w:val="00EC21DC"/>
    <w:rsid w:val="00EC6A42"/>
    <w:rsid w:val="00ED1E2A"/>
    <w:rsid w:val="00ED222D"/>
    <w:rsid w:val="00ED260F"/>
    <w:rsid w:val="00ED2AA8"/>
    <w:rsid w:val="00ED2F7D"/>
    <w:rsid w:val="00ED3CB3"/>
    <w:rsid w:val="00ED41CD"/>
    <w:rsid w:val="00EE32A2"/>
    <w:rsid w:val="00EE49E4"/>
    <w:rsid w:val="00EE51A3"/>
    <w:rsid w:val="00EE666C"/>
    <w:rsid w:val="00EF1495"/>
    <w:rsid w:val="00F07E9D"/>
    <w:rsid w:val="00F213D4"/>
    <w:rsid w:val="00F214FD"/>
    <w:rsid w:val="00F2268D"/>
    <w:rsid w:val="00F24EE8"/>
    <w:rsid w:val="00F256D5"/>
    <w:rsid w:val="00F262F0"/>
    <w:rsid w:val="00F2695A"/>
    <w:rsid w:val="00F27057"/>
    <w:rsid w:val="00F273E7"/>
    <w:rsid w:val="00F276B1"/>
    <w:rsid w:val="00F321B7"/>
    <w:rsid w:val="00F3398A"/>
    <w:rsid w:val="00F3604E"/>
    <w:rsid w:val="00F4166B"/>
    <w:rsid w:val="00F50A94"/>
    <w:rsid w:val="00F60CB2"/>
    <w:rsid w:val="00F6670D"/>
    <w:rsid w:val="00F76B1A"/>
    <w:rsid w:val="00F92D86"/>
    <w:rsid w:val="00FA214F"/>
    <w:rsid w:val="00FB1CB8"/>
    <w:rsid w:val="00FB24D4"/>
    <w:rsid w:val="00FC637F"/>
    <w:rsid w:val="00FC707F"/>
    <w:rsid w:val="00FD3F5E"/>
    <w:rsid w:val="00FD78D9"/>
    <w:rsid w:val="00FE1823"/>
    <w:rsid w:val="00FE379C"/>
    <w:rsid w:val="00FE5002"/>
    <w:rsid w:val="00FF4266"/>
    <w:rsid w:val="00F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36"/>
  </w:style>
  <w:style w:type="paragraph" w:styleId="Ttulo2">
    <w:name w:val="heading 2"/>
    <w:basedOn w:val="Normal"/>
    <w:link w:val="Ttulo2Char"/>
    <w:uiPriority w:val="9"/>
    <w:qFormat/>
    <w:rsid w:val="00477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pPr>
      <w:spacing w:after="0"/>
    </w:pPr>
    <w:rPr>
      <w:rFonts w:ascii="Arial" w:eastAsia="Times New Roman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A9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477D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-display-range">
    <w:name w:val="date-display-range"/>
    <w:basedOn w:val="Fontepargpadro"/>
    <w:rsid w:val="003843AB"/>
  </w:style>
  <w:style w:type="character" w:customStyle="1" w:styleId="date-display-start">
    <w:name w:val="date-display-start"/>
    <w:basedOn w:val="Fontepargpadro"/>
    <w:rsid w:val="003843AB"/>
  </w:style>
  <w:style w:type="character" w:customStyle="1" w:styleId="date-display-end">
    <w:name w:val="date-display-end"/>
    <w:basedOn w:val="Fontepargpadro"/>
    <w:rsid w:val="003843AB"/>
  </w:style>
  <w:style w:type="character" w:styleId="HiperlinkVisitado">
    <w:name w:val="FollowedHyperlink"/>
    <w:basedOn w:val="Fontepargpadro"/>
    <w:uiPriority w:val="99"/>
    <w:semiHidden/>
    <w:unhideWhenUsed/>
    <w:rsid w:val="00B75F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66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60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3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5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dotted" w:sz="12" w:space="10" w:color="E6E6E6"/>
            <w:right w:val="none" w:sz="0" w:space="0" w:color="auto"/>
          </w:divBdr>
          <w:divsChild>
            <w:div w:id="1843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vrr-qreu-mgu?hs=2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CAF43-A8F3-472E-9555-430BD795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secretaria2</cp:lastModifiedBy>
  <cp:revision>2</cp:revision>
  <dcterms:created xsi:type="dcterms:W3CDTF">2022-06-09T13:02:00Z</dcterms:created>
  <dcterms:modified xsi:type="dcterms:W3CDTF">2022-06-09T13:02:00Z</dcterms:modified>
</cp:coreProperties>
</file>