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ind w:left="3949" w:hanging="0"/>
        <w:rPr>
          <w:sz w:val="20"/>
        </w:rPr>
      </w:pPr>
      <w:r>
        <w:rPr/>
        <w:drawing>
          <wp:inline distT="0" distB="0" distL="0" distR="0">
            <wp:extent cx="904240" cy="842010"/>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904240" cy="842010"/>
                    </a:xfrm>
                    <a:prstGeom prst="rect">
                      <a:avLst/>
                    </a:prstGeom>
                  </pic:spPr>
                </pic:pic>
              </a:graphicData>
            </a:graphic>
          </wp:inline>
        </w:drawing>
      </w:r>
    </w:p>
    <w:p>
      <w:pPr>
        <w:pStyle w:val="Corpodotexto"/>
        <w:spacing w:before="51" w:after="0"/>
        <w:ind w:left="1773" w:right="1830" w:hanging="0"/>
        <w:jc w:val="center"/>
        <w:rPr/>
      </w:pPr>
      <w:r>
        <w:rPr>
          <w:color w:val="000009"/>
        </w:rPr>
        <w:t>UNIVERSIDADEFEDERALFLUMINENSE</w:t>
      </w:r>
    </w:p>
    <w:p>
      <w:pPr>
        <w:pStyle w:val="Corpodotexto"/>
        <w:spacing w:before="11" w:after="0"/>
        <w:ind w:left="0" w:hanging="0"/>
        <w:rPr>
          <w:sz w:val="19"/>
        </w:rPr>
      </w:pPr>
      <w:r>
        <w:rPr>
          <w:sz w:val="19"/>
        </w:rPr>
      </w:r>
    </w:p>
    <w:p>
      <w:pPr>
        <w:pStyle w:val="Corpodotexto"/>
        <w:spacing w:before="1" w:after="0"/>
        <w:ind w:left="1773" w:right="1830" w:hanging="0"/>
        <w:jc w:val="center"/>
        <w:rPr/>
      </w:pPr>
      <w:r>
        <w:rPr>
          <w:color w:val="000009"/>
        </w:rPr>
        <w:t>INSTITUTO DE EDUCAÇÃO DE ANGRA DOS REIS COLEGIA DO DE POLÍTICAS PÚBLICAS</w:t>
      </w:r>
    </w:p>
    <w:p>
      <w:pPr>
        <w:pStyle w:val="Corpodotexto"/>
        <w:ind w:left="3636" w:right="549" w:hanging="2786"/>
        <w:rPr/>
      </w:pPr>
      <w:r>
        <w:rPr>
          <w:color w:val="000009"/>
        </w:rPr>
        <w:t>AvenidadoTrabalhador,179,Jacuecanga,CEP23.914-360,AngradosReis/RJTel.: (24) 3365-1642</w:t>
      </w:r>
    </w:p>
    <w:p>
      <w:pPr>
        <w:pStyle w:val="Corpodotexto"/>
        <w:spacing w:before="3" w:after="0"/>
        <w:ind w:left="0" w:hanging="0"/>
        <w:rPr>
          <w:sz w:val="33"/>
        </w:rPr>
      </w:pPr>
      <w:r>
        <w:rPr>
          <w:sz w:val="33"/>
        </w:rPr>
      </w:r>
    </w:p>
    <w:p>
      <w:pPr>
        <w:pStyle w:val="Ttulododocumento"/>
        <w:rPr>
          <w:rFonts w:ascii="Times New Roman" w:hAnsi="Times New Roman" w:cs="Times New Roman"/>
        </w:rPr>
      </w:pPr>
      <w:bookmarkStart w:id="0" w:name="_GoBack"/>
      <w:r>
        <w:rPr>
          <w:rFonts w:cs="Times New Roman" w:ascii="Times New Roman" w:hAnsi="Times New Roman"/>
          <w:color w:val="000009"/>
        </w:rPr>
        <w:t>ATA</w:t>
      </w:r>
      <w:r>
        <w:rPr>
          <w:rFonts w:cs="Times New Roman" w:ascii="Times New Roman" w:hAnsi="Times New Roman"/>
          <w:color w:val="000009"/>
          <w:spacing w:val="-5"/>
        </w:rPr>
        <w:t xml:space="preserve"> 07</w:t>
      </w:r>
      <w:r>
        <w:rPr>
          <w:rFonts w:cs="Times New Roman" w:ascii="Times New Roman" w:hAnsi="Times New Roman"/>
          <w:color w:val="000009"/>
        </w:rPr>
        <w:t>/2025-CPO</w:t>
      </w:r>
      <w:bookmarkEnd w:id="0"/>
      <w:r>
        <w:rPr>
          <w:rFonts w:cs="Times New Roman" w:ascii="Times New Roman" w:hAnsi="Times New Roman"/>
          <w:color w:val="000009"/>
        </w:rPr>
        <w:t>/IEAR/UFF</w:t>
      </w:r>
    </w:p>
    <w:p>
      <w:pPr>
        <w:pStyle w:val="NormalWeb"/>
        <w:shd w:val="clear" w:color="auto" w:fill="FFFFFF"/>
        <w:spacing w:before="280" w:after="280"/>
        <w:jc w:val="both"/>
        <w:rPr>
          <w:color w:val="222222"/>
        </w:rPr>
      </w:pPr>
      <w:r>
        <w:rPr>
          <w:color w:val="222222"/>
        </w:rPr>
        <w:t>Às 10 horas e 30 minutos do dia 14 de outubro de 2025, virtualmentemeet.google.com/uwd-hxqu-wkp, teve início a reunião do Colegiado de Curso de Políticas Públicas.com os participantes: Andres Del Rio, Caroline Rocha Dos Santos, Charles Eleoterio Gama, Edson Soares, Demian Melo, Fabiano Dias Monteiro, Jose Renato Sant Anna Porto, João Paulo Davi Constantino, Juan Vicente Bachiller Cabria, Priscila Erminia Riscado, Soraia Marcelino Vieira.</w:t>
      </w:r>
    </w:p>
    <w:p>
      <w:pPr>
        <w:pStyle w:val="Corpodotexto"/>
        <w:spacing w:before="53" w:after="0"/>
        <w:ind w:left="101" w:right="154" w:hanging="0"/>
        <w:jc w:val="both"/>
        <w:rPr>
          <w:color w:val="000009"/>
        </w:rPr>
      </w:pPr>
      <w:r>
        <w:rPr>
          <w:color w:val="000009"/>
        </w:rPr>
        <w:t>Pontos de Pauta:</w:t>
      </w:r>
    </w:p>
    <w:p>
      <w:pPr>
        <w:pStyle w:val="Normal"/>
        <w:widowControl/>
        <w:numPr>
          <w:ilvl w:val="0"/>
          <w:numId w:val="1"/>
        </w:numPr>
        <w:shd w:val="clear" w:color="auto" w:fill="FFFFFF"/>
        <w:suppressAutoHyphens w:val="false"/>
        <w:spacing w:beforeAutospacing="1" w:afterAutospacing="1"/>
        <w:ind w:left="945" w:hanging="360"/>
        <w:jc w:val="both"/>
        <w:rPr>
          <w:color w:val="222222"/>
          <w:sz w:val="24"/>
          <w:szCs w:val="24"/>
          <w:lang w:val="pt-BR" w:eastAsia="pt-BR"/>
        </w:rPr>
      </w:pPr>
      <w:r>
        <w:rPr>
          <w:b/>
          <w:bCs/>
          <w:color w:val="222222"/>
          <w:sz w:val="24"/>
          <w:szCs w:val="24"/>
          <w:lang w:val="pt-BR" w:eastAsia="pt-BR"/>
        </w:rPr>
        <w:t xml:space="preserve">Abertura: </w:t>
      </w:r>
      <w:r>
        <w:rPr>
          <w:color w:val="222222"/>
          <w:sz w:val="24"/>
          <w:szCs w:val="24"/>
          <w:lang w:val="pt-BR" w:eastAsia="pt-BR"/>
        </w:rPr>
        <w:t>A reunião foi iniciada pela Coordenação, que pediu desculpas pelo atraso no início. Em seguida, foi realizada a formalização e aprovação da ata da reunião anterior realizada em 9 de setembro de 2025, sem acréscimos.</w:t>
      </w:r>
      <w:r>
        <w:rPr>
          <w:b/>
          <w:bCs/>
          <w:color w:val="222222"/>
          <w:sz w:val="24"/>
          <w:szCs w:val="24"/>
          <w:lang w:val="pt-BR" w:eastAsia="pt-BR"/>
        </w:rPr>
        <w:t xml:space="preserve">2 - </w:t>
      </w:r>
      <w:r>
        <w:rPr>
          <w:b/>
          <w:bCs/>
          <w:color w:val="222222"/>
          <w:sz w:val="24"/>
          <w:szCs w:val="24"/>
          <w:lang w:val="pt-BR" w:eastAsia="pt-BR"/>
        </w:rPr>
        <w:t xml:space="preserve">Indicação de nomes para comissões do IEAR: </w:t>
      </w:r>
      <w:r>
        <w:rPr>
          <w:color w:val="222222"/>
          <w:sz w:val="24"/>
          <w:szCs w:val="24"/>
          <w:lang w:val="pt-BR" w:eastAsia="pt-BR"/>
        </w:rPr>
        <w:t xml:space="preserve">Foi discutida a necessidade de indicação de voluntários para compor as comissões de orçamento e transporte do IEAR.; O professor José Renato anunciou saída da comissão de transporte. Foram solicitados voluntários para substituir na comissão de transporte, ressaltando-se a importância da participação de um professor de cada curso. Professores Fabiano e Charles confirmaram participação nas comissões de agenda acadêmica e licenças, respectivamente. </w:t>
      </w:r>
      <w:r>
        <w:rPr>
          <w:b/>
          <w:bCs/>
          <w:color w:val="222222"/>
          <w:sz w:val="24"/>
          <w:szCs w:val="24"/>
          <w:lang w:val="pt-BR" w:eastAsia="pt-BR"/>
        </w:rPr>
        <w:t xml:space="preserve">Concurso para professor efetivo de Economia 2026; </w:t>
      </w:r>
      <w:r>
        <w:rPr>
          <w:color w:val="222222"/>
          <w:sz w:val="24"/>
          <w:szCs w:val="24"/>
          <w:lang w:val="pt-BR" w:eastAsia="pt-BR"/>
        </w:rPr>
        <w:t xml:space="preserve">A banca organizadora do concurso foi aprovada, composta pelos professores Demian Melo e Juan Vicente como membros efetivos e Andres Del Rio como suplente. A data prevista para o concurso é de 10 a 14 de agosto de 2026. Foram discutidos os critérios para composição do edital, incluindo origem da vaga, área de conhecimento, classe, carga horária, titulação exigida, área de formação específica dos candidatos, ementa, bibliografia, critérios de avaliação e barema, seguindo a Resolução CEPEx/UFF nº 583/2021. Ressaltou-se a necessidade de especificidade na área para evitar sobreposição com editais já existentes em outras unidades da UFF. Informado pela coordenação que o professor João Paulo Davi Constantino, aprovado e empossado pelo concurso atual, iniciou suas atividades docentes, e existe interesse do departamento de contabilidade de Macaé em convocar o segundo colocado do referido concurso para ocupação em substituição, o que foi aprovado pelo colegiado. </w:t>
      </w:r>
      <w:r>
        <w:rPr>
          <w:color w:val="222222"/>
          <w:sz w:val="24"/>
          <w:szCs w:val="24"/>
          <w:lang w:val="pt-BR" w:eastAsia="pt-BR"/>
        </w:rPr>
        <w:t>4-</w:t>
      </w:r>
      <w:r>
        <w:rPr>
          <w:b/>
          <w:bCs/>
          <w:color w:val="222222"/>
          <w:sz w:val="24"/>
          <w:szCs w:val="24"/>
          <w:lang w:val="pt-BR" w:eastAsia="pt-BR"/>
        </w:rPr>
        <w:t xml:space="preserve">Exame de proficiência: </w:t>
      </w:r>
      <w:r>
        <w:rPr>
          <w:color w:val="222222"/>
          <w:sz w:val="24"/>
          <w:szCs w:val="24"/>
          <w:lang w:val="pt-BR" w:eastAsia="pt-BR"/>
        </w:rPr>
        <w:t xml:space="preserve">Foi debatido o pedido do aluno João Paulo para realização do exame de proficiência na disciplina de Segurança Pública, disciplina ofertada em conflito de horário com sua grade regular. A coordenação explicou a modalidade de proficiência, destacando que a banca deve elaborar uma prova capaz de avaliar todo o conteúdo sem consulta, e que historicamente o exame tem sido difícil, com casos anteriores de reprovação na prova. O colegiado refletiu sobre a necessidade de estabelecer critérios adicionais ou filtros para evitar o uso indiscriminado desta modalidade, como o histórico de reprovação na disciplina, rendimento acadêmico (CR), e o fato de o aluno ser provável formando. Destacou-se que a finalidade do exame é comprovar domínio aprofundado na área na qual se está pleiteando a proficiência, e não mera substituição da disciplina. A coordenação ficará responsável por encaminhar novas consultas à PROGRAD para definir diretrizes e possíveis filtros que possam ser aplicados futuramente, trazendo resultados para a próxima reunião em novembro. </w:t>
      </w:r>
      <w:r>
        <w:rPr>
          <w:b/>
          <w:bCs/>
          <w:color w:val="222222"/>
          <w:sz w:val="24"/>
          <w:szCs w:val="24"/>
          <w:lang w:val="pt-BR" w:eastAsia="pt-BR"/>
        </w:rPr>
        <w:t>5 -</w:t>
      </w:r>
      <w:r>
        <w:rPr>
          <w:b/>
          <w:bCs/>
          <w:color w:val="222222"/>
          <w:sz w:val="24"/>
          <w:szCs w:val="24"/>
          <w:lang w:val="pt-BR" w:eastAsia="pt-BR"/>
        </w:rPr>
        <w:t xml:space="preserve">Informes gerais: </w:t>
      </w:r>
      <w:r>
        <w:rPr>
          <w:color w:val="222222"/>
          <w:sz w:val="24"/>
          <w:szCs w:val="24"/>
          <w:lang w:val="pt-BR" w:eastAsia="pt-BR"/>
        </w:rPr>
        <w:t xml:space="preserve">Vagas para TRM (transferência, reingresso e mudança de curso): aprovação para oferta das mesmas quantidades do ano anterior, totalizando 27 vagas, sendo 10 para transferência facultativa, 10 para reingresso por concurso e 7 para mudança de curso. Agenda acadêmica: Informado que as inscrições para participação em atividades da agenda acadêmica estão abertas. Professores Fabiano e Charles relataram diálogo com os organizadores para definição do processo de inscrição e cadastro. Foi enfatizada a importância da participação docente e discente nestas atividades. O professor Charles esclareceu que o curso de Segurança Pública oferecido pelo CEDERJ é destinado apenas a militares na ativa, o que pode limitar a oferta para alguns alunos do curso e ficou de consultar a disponibilidade para os discentes da UFF. A coordenação comunicou que enviará tabela para definição de dias da semana preferidos para a oferta de disciplinas do semestre 2026.1, e informou que cumprirá seu mandato de dois anos, mencionando que pretende se afastar ao final deste período para dedicação a pós-doutorado. Foi reforçado o convite para que haja voluntários para composição da comissão de transporte. Houve manifestações calorosas de acolhimento ao professor João Paulo, desejando-lhe sucesso na nova etapa. </w:t>
      </w:r>
      <w:r>
        <w:rPr>
          <w:b/>
          <w:bCs/>
          <w:color w:val="222222"/>
          <w:sz w:val="24"/>
          <w:szCs w:val="24"/>
          <w:lang w:val="pt-BR" w:eastAsia="pt-BR"/>
        </w:rPr>
        <w:t>6-</w:t>
      </w:r>
      <w:r>
        <w:rPr>
          <w:b/>
          <w:bCs/>
          <w:color w:val="222222"/>
          <w:sz w:val="24"/>
          <w:szCs w:val="24"/>
          <w:lang w:val="pt-BR" w:eastAsia="pt-BR"/>
        </w:rPr>
        <w:t>Encerramento:</w:t>
      </w:r>
      <w:r>
        <w:rPr>
          <w:color w:val="222222"/>
          <w:sz w:val="24"/>
          <w:szCs w:val="24"/>
          <w:lang w:val="pt-BR" w:eastAsia="pt-BR"/>
        </w:rPr>
        <w:br/>
        <w:t>Nada mais havendo a tratar, a reunião foi encerrada pela Coordenação, que agradeceu a participação de todos e desejou uma boa semana.</w:t>
      </w:r>
      <w:r>
        <w:rPr>
          <w:color w:val="000009"/>
        </w:rPr>
        <w:t>, a reunião foi encerrada às 11h 55 minutos . A presente ata foi lavradapor Edson Soares da Conceição e será assinada pela Coordenadora Priscila ErminiaRiscado após aprovação.</w:t>
      </w:r>
    </w:p>
    <w:p>
      <w:pPr>
        <w:pStyle w:val="Corpodotexto"/>
        <w:spacing w:before="231" w:after="0"/>
        <w:ind w:left="567" w:right="-70" w:hanging="0"/>
        <w:jc w:val="both"/>
        <w:rPr>
          <w:color w:val="000009"/>
        </w:rPr>
      </w:pPr>
      <w:r>
        <w:rPr>
          <w:color w:val="000009"/>
        </w:rPr>
      </w:r>
    </w:p>
    <w:p>
      <w:pPr>
        <w:pStyle w:val="Corpodotexto"/>
        <w:spacing w:before="231" w:after="0"/>
        <w:ind w:left="3060" w:right="-70" w:firstLine="540"/>
        <w:jc w:val="both"/>
        <w:rPr/>
      </w:pPr>
      <w:r>
        <w:rPr>
          <w:color w:val="000009"/>
        </w:rPr>
        <w:t>PriscilaErminiaRiscado</w:t>
      </w:r>
    </w:p>
    <w:p>
      <w:pPr>
        <w:pStyle w:val="Corpodotexto"/>
        <w:ind w:left="1773" w:right="1830" w:hanging="0"/>
        <w:jc w:val="both"/>
        <w:rPr/>
      </w:pPr>
      <w:r>
        <w:rPr>
          <w:color w:val="000009"/>
        </w:rPr>
        <w:t>CoordenadoradoCursodeGraduaçãoemPolíticasPúblicasInstitutodeEducação deAngra dosReis-IEAR/UFF</w:t>
      </w:r>
    </w:p>
    <w:sectPr>
      <w:type w:val="nextPage"/>
      <w:pgSz w:w="11906" w:h="16838"/>
      <w:pgMar w:left="1340" w:right="1280" w:gutter="0" w:header="0" w:top="8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9755cd"/>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customStyle="1">
    <w:name w:val="Link da Internet"/>
    <w:qFormat/>
    <w:rsid w:val="009755cd"/>
    <w:rPr>
      <w:color w:val="000080"/>
      <w:u w:val="single"/>
    </w:rPr>
  </w:style>
  <w:style w:type="character" w:styleId="TextodebaloChar" w:customStyle="1">
    <w:name w:val="Texto de balão Char"/>
    <w:basedOn w:val="DefaultParagraphFont"/>
    <w:link w:val="BalloonText"/>
    <w:uiPriority w:val="99"/>
    <w:semiHidden/>
    <w:qFormat/>
    <w:rsid w:val="00aa39f5"/>
    <w:rPr>
      <w:rFonts w:ascii="Tahoma" w:hAnsi="Tahoma" w:eastAsia="Times New Roman" w:cs="Tahoma"/>
      <w:sz w:val="16"/>
      <w:szCs w:val="16"/>
      <w:lang w:val="pt-PT"/>
    </w:rPr>
  </w:style>
  <w:style w:type="character" w:styleId="Strong">
    <w:name w:val="Strong"/>
    <w:basedOn w:val="DefaultParagraphFont"/>
    <w:uiPriority w:val="22"/>
    <w:qFormat/>
    <w:rsid w:val="00aa39f5"/>
    <w:rPr>
      <w:b/>
      <w:b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rsid w:val="009755cd"/>
    <w:pPr>
      <w:ind w:left="101" w:hanging="0"/>
    </w:pPr>
    <w:rPr>
      <w:sz w:val="24"/>
      <w:szCs w:val="24"/>
    </w:rPr>
  </w:style>
  <w:style w:type="paragraph" w:styleId="Lista">
    <w:name w:val="List"/>
    <w:basedOn w:val="Corpodotexto"/>
    <w:rsid w:val="009755cd"/>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9755cd"/>
    <w:pPr>
      <w:suppressLineNumbers/>
    </w:pPr>
    <w:rPr>
      <w:rFonts w:cs="Lucida Sans"/>
    </w:rPr>
  </w:style>
  <w:style w:type="paragraph" w:styleId="Caption">
    <w:name w:val="caption"/>
    <w:basedOn w:val="Normal"/>
    <w:qFormat/>
    <w:rsid w:val="009755cd"/>
    <w:pPr>
      <w:suppressLineNumbers/>
      <w:spacing w:before="120" w:after="120"/>
    </w:pPr>
    <w:rPr>
      <w:rFonts w:cs="Lucida Sans"/>
      <w:i/>
      <w:iCs/>
      <w:sz w:val="24"/>
      <w:szCs w:val="24"/>
    </w:rPr>
  </w:style>
  <w:style w:type="paragraph" w:styleId="Ttulododocumento">
    <w:name w:val="Title"/>
    <w:basedOn w:val="Normal"/>
    <w:next w:val="Corpodotexto"/>
    <w:uiPriority w:val="1"/>
    <w:qFormat/>
    <w:rsid w:val="009755cd"/>
    <w:pPr>
      <w:ind w:left="101" w:hanging="0"/>
      <w:jc w:val="both"/>
    </w:pPr>
    <w:rPr>
      <w:rFonts w:ascii="Calibri" w:hAnsi="Calibri" w:eastAsia="Calibri" w:cs="Calibri"/>
      <w:b/>
      <w:bCs/>
      <w:sz w:val="24"/>
      <w:szCs w:val="24"/>
    </w:rPr>
  </w:style>
  <w:style w:type="paragraph" w:styleId="ListParagraph">
    <w:name w:val="List Paragraph"/>
    <w:basedOn w:val="Normal"/>
    <w:uiPriority w:val="1"/>
    <w:qFormat/>
    <w:rsid w:val="009755cd"/>
    <w:pPr/>
    <w:rPr/>
  </w:style>
  <w:style w:type="paragraph" w:styleId="TableParagraph" w:customStyle="1">
    <w:name w:val="Table Paragraph"/>
    <w:basedOn w:val="Normal"/>
    <w:uiPriority w:val="1"/>
    <w:qFormat/>
    <w:rsid w:val="009755cd"/>
    <w:pPr/>
    <w:rPr/>
  </w:style>
  <w:style w:type="paragraph" w:styleId="BalloonText">
    <w:name w:val="Balloon Text"/>
    <w:basedOn w:val="Normal"/>
    <w:link w:val="TextodebaloChar"/>
    <w:uiPriority w:val="99"/>
    <w:semiHidden/>
    <w:unhideWhenUsed/>
    <w:qFormat/>
    <w:rsid w:val="00aa39f5"/>
    <w:pPr/>
    <w:rPr>
      <w:rFonts w:ascii="Tahoma" w:hAnsi="Tahoma" w:cs="Tahoma"/>
      <w:sz w:val="16"/>
      <w:szCs w:val="16"/>
    </w:rPr>
  </w:style>
  <w:style w:type="paragraph" w:styleId="NormalWeb">
    <w:name w:val="Normal (Web)"/>
    <w:basedOn w:val="Normal"/>
    <w:uiPriority w:val="99"/>
    <w:semiHidden/>
    <w:unhideWhenUsed/>
    <w:qFormat/>
    <w:rsid w:val="00aa39f5"/>
    <w:pPr>
      <w:widowControl/>
      <w:suppressAutoHyphens w:val="false"/>
      <w:spacing w:beforeAutospacing="1" w:afterAutospacing="1"/>
    </w:pPr>
    <w:rPr>
      <w:sz w:val="24"/>
      <w:szCs w:val="24"/>
      <w:lang w:val="pt-BR" w:eastAsia="pt-BR"/>
    </w:rPr>
  </w:style>
  <w:style w:type="numbering" w:styleId="Semlista" w:default="1">
    <w:name w:val="Sem lista"/>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9755cd"/>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LibreOffice/7.3.3.2$Windows_X86_64 LibreOffice_project/d1d0ea68f081ee2800a922cac8f79445e4603348</Application>
  <AppVersion>15.0000</AppVersion>
  <Pages>2</Pages>
  <Words>754</Words>
  <Characters>4487</Characters>
  <CharactersWithSpaces>5231</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2025-10-28T14:23:00Z</dcterms:created>
  <dc:creator>Paulo</dc:creator>
  <dc:description/>
  <dc:language>pt-BR</dc:language>
  <cp:lastModifiedBy/>
  <dcterms:modified xsi:type="dcterms:W3CDTF">2025-12-09T18:19:23Z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Writer</vt:lpwstr>
  </property>
  <property fmtid="{D5CDD505-2E9C-101B-9397-08002B2CF9AE}" pid="4" name="LastSaved">
    <vt:filetime>2024-01-16T00:00:00Z</vt:filetime>
  </property>
</Properties>
</file>